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9B7" w:rsidRDefault="001343FF" w:rsidP="006A695D">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41344" behindDoc="1" locked="0" layoutInCell="1" allowOverlap="1" wp14:anchorId="0909C88D" wp14:editId="575F8ADC">
            <wp:simplePos x="0" y="0"/>
            <wp:positionH relativeFrom="column">
              <wp:posOffset>0</wp:posOffset>
            </wp:positionH>
            <wp:positionV relativeFrom="paragraph">
              <wp:posOffset>-8890</wp:posOffset>
            </wp:positionV>
            <wp:extent cx="5492750" cy="1072515"/>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rPr>
        <w:drawing>
          <wp:anchor distT="0" distB="0" distL="114300" distR="114300" simplePos="0" relativeHeight="251683328" behindDoc="1" locked="0" layoutInCell="1" allowOverlap="1" wp14:anchorId="36613184" wp14:editId="49B55D55">
            <wp:simplePos x="0" y="0"/>
            <wp:positionH relativeFrom="margin">
              <wp:posOffset>5562600</wp:posOffset>
            </wp:positionH>
            <wp:positionV relativeFrom="paragraph">
              <wp:posOffset>10795</wp:posOffset>
            </wp:positionV>
            <wp:extent cx="1268095" cy="1085850"/>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0542C01.tmp"/>
                    <pic:cNvPicPr/>
                  </pic:nvPicPr>
                  <pic:blipFill>
                    <a:blip r:embed="rId9">
                      <a:grayscl/>
                      <a:extLst>
                        <a:ext uri="{28A0092B-C50C-407E-A947-70E740481C1C}">
                          <a14:useLocalDpi xmlns:a14="http://schemas.microsoft.com/office/drawing/2010/main" val="0"/>
                        </a:ext>
                      </a:extLst>
                    </a:blip>
                    <a:stretch>
                      <a:fillRect/>
                    </a:stretch>
                  </pic:blipFill>
                  <pic:spPr>
                    <a:xfrm>
                      <a:off x="0" y="0"/>
                      <a:ext cx="1268095" cy="10858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rPr>
        <w:drawing>
          <wp:anchor distT="0" distB="0" distL="114300" distR="114300" simplePos="0" relativeHeight="251674112" behindDoc="1" locked="0" layoutInCell="1" allowOverlap="1" wp14:anchorId="4DCA718D" wp14:editId="6A7308BC">
            <wp:simplePos x="0" y="0"/>
            <wp:positionH relativeFrom="margin">
              <wp:posOffset>97155</wp:posOffset>
            </wp:positionH>
            <wp:positionV relativeFrom="paragraph">
              <wp:posOffset>125730</wp:posOffset>
            </wp:positionV>
            <wp:extent cx="5314950" cy="8763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53.192.145.235.gif"/>
                    <pic:cNvPicPr/>
                  </pic:nvPicPr>
                  <pic:blipFill>
                    <a:blip r:embed="rId10">
                      <a:extLst>
                        <a:ext uri="{28A0092B-C50C-407E-A947-70E740481C1C}">
                          <a14:useLocalDpi xmlns:a14="http://schemas.microsoft.com/office/drawing/2010/main" val="0"/>
                        </a:ext>
                      </a:extLst>
                    </a:blip>
                    <a:stretch>
                      <a:fillRect/>
                    </a:stretch>
                  </pic:blipFill>
                  <pic:spPr>
                    <a:xfrm>
                      <a:off x="0" y="0"/>
                      <a:ext cx="5314950" cy="876300"/>
                    </a:xfrm>
                    <a:prstGeom prst="rect">
                      <a:avLst/>
                    </a:prstGeom>
                  </pic:spPr>
                </pic:pic>
              </a:graphicData>
            </a:graphic>
            <wp14:sizeRelH relativeFrom="page">
              <wp14:pctWidth>0</wp14:pctWidth>
            </wp14:sizeRelH>
            <wp14:sizeRelV relativeFrom="page">
              <wp14:pctHeight>0</wp14:pctHeight>
            </wp14:sizeRelV>
          </wp:anchor>
        </w:drawing>
      </w:r>
      <w:r w:rsidR="00D61F11">
        <w:rPr>
          <w:noProof/>
          <w:color w:val="943634" w:themeColor="accent2" w:themeShade="BF"/>
        </w:rPr>
        <mc:AlternateContent>
          <mc:Choice Requires="wps">
            <w:drawing>
              <wp:anchor distT="0" distB="0" distL="114300" distR="114300" simplePos="0" relativeHeight="251663872" behindDoc="0" locked="0" layoutInCell="1" allowOverlap="1" wp14:anchorId="5A22FE52" wp14:editId="0B836A75">
                <wp:simplePos x="0" y="0"/>
                <wp:positionH relativeFrom="margin">
                  <wp:posOffset>-140970</wp:posOffset>
                </wp:positionH>
                <wp:positionV relativeFrom="paragraph">
                  <wp:posOffset>1106805</wp:posOffset>
                </wp:positionV>
                <wp:extent cx="6372225" cy="457200"/>
                <wp:effectExtent l="0" t="0" r="0" b="0"/>
                <wp:wrapNone/>
                <wp:docPr id="3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72225"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7EB2" w:rsidRPr="001343FF" w:rsidRDefault="00357EB2" w:rsidP="000B27D9">
                            <w:pPr>
                              <w:pStyle w:val="Web"/>
                              <w:spacing w:before="0" w:beforeAutospacing="0" w:after="0" w:afterAutospacing="0"/>
                              <w:jc w:val="center"/>
                            </w:pPr>
                            <w:r w:rsidRPr="001343FF">
                              <w:rPr>
                                <w:rFonts w:ascii="ＭＳ ゴシック" w:eastAsia="ＭＳ ゴシック" w:hAnsi="ＭＳ ゴシック" w:hint="eastAsia"/>
                                <w:shadow/>
                                <w:sz w:val="52"/>
                                <w:szCs w:val="52"/>
                                <w14:shadow w14:blurRad="0" w14:dist="45847" w14:dir="2021404" w14:sx="100000" w14:sy="100000" w14:kx="0" w14:ky="0" w14:algn="ctr">
                                  <w14:srgbClr w14:val="B2B2B2">
                                    <w14:alpha w14:val="20000"/>
                                  </w14:srgbClr>
                                </w14:shadow>
                              </w:rPr>
                              <w:t>盲ろう者</w:t>
                            </w:r>
                            <w:r w:rsidR="00AB03D7" w:rsidRPr="001343FF">
                              <w:rPr>
                                <w:rFonts w:ascii="ＭＳ ゴシック" w:eastAsia="ＭＳ ゴシック" w:hAnsi="ＭＳ ゴシック" w:hint="eastAsia"/>
                                <w:shadow/>
                                <w:sz w:val="52"/>
                                <w:szCs w:val="52"/>
                                <w14:shadow w14:blurRad="0" w14:dist="45847" w14:dir="2021404" w14:sx="100000" w14:sy="100000" w14:kx="0" w14:ky="0" w14:algn="ctr">
                                  <w14:srgbClr w14:val="B2B2B2">
                                    <w14:alpha w14:val="20000"/>
                                  </w14:srgbClr>
                                </w14:shadow>
                              </w:rPr>
                              <w:t>向け</w:t>
                            </w:r>
                            <w:r w:rsidR="00AB03D7" w:rsidRPr="001343FF">
                              <w:rPr>
                                <w:rFonts w:ascii="ＭＳ ゴシック" w:eastAsia="ＭＳ ゴシック" w:hAnsi="ＭＳ ゴシック"/>
                                <w:shadow/>
                                <w:sz w:val="52"/>
                                <w:szCs w:val="52"/>
                                <w14:shadow w14:blurRad="0" w14:dist="45847" w14:dir="2021404" w14:sx="100000" w14:sy="100000" w14:kx="0" w14:ky="0" w14:algn="ctr">
                                  <w14:srgbClr w14:val="B2B2B2">
                                    <w14:alpha w14:val="20000"/>
                                  </w14:srgbClr>
                                </w14:shadow>
                              </w:rPr>
                              <w:t>通訳・介助員と</w:t>
                            </w:r>
                            <w:r w:rsidRPr="001343FF">
                              <w:rPr>
                                <w:rFonts w:ascii="ＭＳ ゴシック" w:eastAsia="ＭＳ ゴシック" w:hAnsi="ＭＳ ゴシック"/>
                                <w:shadow/>
                                <w:sz w:val="52"/>
                                <w:szCs w:val="52"/>
                                <w14:shadow w14:blurRad="0" w14:dist="45847" w14:dir="2021404" w14:sx="100000" w14:sy="100000" w14:kx="0" w14:ky="0" w14:algn="ctr">
                                  <w14:srgbClr w14:val="B2B2B2">
                                    <w14:alpha w14:val="20000"/>
                                  </w14:srgbClr>
                                </w14:shadow>
                              </w:rPr>
                              <w:t>は？</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A22FE52" id="_x0000_t202" coordsize="21600,21600" o:spt="202" path="m,l,21600r21600,l21600,xe">
                <v:stroke joinstyle="miter"/>
                <v:path gradientshapeok="t" o:connecttype="rect"/>
              </v:shapetype>
              <v:shape id="WordArt 5" o:spid="_x0000_s1026" type="#_x0000_t202" style="position:absolute;left:0;text-align:left;margin-left:-11.1pt;margin-top:87.15pt;width:501.75pt;height:36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" filled="f" stroked="f">
                <v:stroke joinstyle="round"/>
                <o:lock v:ext="edit" shapetype="t"/>
                <v:textbox>
                  <w:txbxContent>
                    <w:p w:rsidR="00357EB2" w:rsidRPr="001343FF" w:rsidRDefault="00357EB2" w:rsidP="000B27D9">
                      <w:pPr>
                        <w:pStyle w:val="Web"/>
                        <w:spacing w:before="0" w:beforeAutospacing="0" w:after="0" w:afterAutospacing="0"/>
                        <w:jc w:val="center"/>
                      </w:pPr>
                      <w:r w:rsidRPr="001343FF">
                        <w:rPr>
                          <w:rFonts w:ascii="ＭＳ ゴシック" w:eastAsia="ＭＳ ゴシック" w:hAnsi="ＭＳ ゴシック" w:hint="eastAsia"/>
                          <w:shadow/>
                          <w:sz w:val="52"/>
                          <w:szCs w:val="52"/>
                          <w14:shadow w14:blurRad="0" w14:dist="45847" w14:dir="2021404" w14:sx="100000" w14:sy="100000" w14:kx="0" w14:ky="0" w14:algn="ctr">
                            <w14:srgbClr w14:val="B2B2B2">
                              <w14:alpha w14:val="20000"/>
                            </w14:srgbClr>
                          </w14:shadow>
                        </w:rPr>
                        <w:t>盲ろう者</w:t>
                      </w:r>
                      <w:r w:rsidR="00AB03D7" w:rsidRPr="001343FF">
                        <w:rPr>
                          <w:rFonts w:ascii="ＭＳ ゴシック" w:eastAsia="ＭＳ ゴシック" w:hAnsi="ＭＳ ゴシック" w:hint="eastAsia"/>
                          <w:shadow/>
                          <w:sz w:val="52"/>
                          <w:szCs w:val="52"/>
                          <w14:shadow w14:blurRad="0" w14:dist="45847" w14:dir="2021404" w14:sx="100000" w14:sy="100000" w14:kx="0" w14:ky="0" w14:algn="ctr">
                            <w14:srgbClr w14:val="B2B2B2">
                              <w14:alpha w14:val="20000"/>
                            </w14:srgbClr>
                          </w14:shadow>
                        </w:rPr>
                        <w:t>向け</w:t>
                      </w:r>
                      <w:r w:rsidR="00AB03D7" w:rsidRPr="001343FF">
                        <w:rPr>
                          <w:rFonts w:ascii="ＭＳ ゴシック" w:eastAsia="ＭＳ ゴシック" w:hAnsi="ＭＳ ゴシック"/>
                          <w:shadow/>
                          <w:sz w:val="52"/>
                          <w:szCs w:val="52"/>
                          <w14:shadow w14:blurRad="0" w14:dist="45847" w14:dir="2021404" w14:sx="100000" w14:sy="100000" w14:kx="0" w14:ky="0" w14:algn="ctr">
                            <w14:srgbClr w14:val="B2B2B2">
                              <w14:alpha w14:val="20000"/>
                            </w14:srgbClr>
                          </w14:shadow>
                        </w:rPr>
                        <w:t>通訳・介助員と</w:t>
                      </w:r>
                      <w:r w:rsidRPr="001343FF">
                        <w:rPr>
                          <w:rFonts w:ascii="ＭＳ ゴシック" w:eastAsia="ＭＳ ゴシック" w:hAnsi="ＭＳ ゴシック"/>
                          <w:shadow/>
                          <w:sz w:val="52"/>
                          <w:szCs w:val="52"/>
                          <w14:shadow w14:blurRad="0" w14:dist="45847" w14:dir="2021404" w14:sx="100000" w14:sy="100000" w14:kx="0" w14:ky="0" w14:algn="ctr">
                            <w14:srgbClr w14:val="B2B2B2">
                              <w14:alpha w14:val="20000"/>
                            </w14:srgbClr>
                          </w14:shadow>
                        </w:rPr>
                        <w:t>は？</w:t>
                      </w:r>
                    </w:p>
                  </w:txbxContent>
                </v:textbox>
                <w10:wrap anchorx="margin"/>
              </v:shape>
            </w:pict>
          </mc:Fallback>
        </mc:AlternateContent>
      </w:r>
      <w:r w:rsidR="00E20D5A">
        <w:rPr>
          <w:noProof/>
        </w:rPr>
        <mc:AlternateContent>
          <mc:Choice Requires="wps">
            <w:drawing>
              <wp:anchor distT="0" distB="0" distL="114300" distR="114300" simplePos="0" relativeHeight="251652608" behindDoc="0" locked="0" layoutInCell="1" allowOverlap="1" wp14:anchorId="4B97B5BD" wp14:editId="1623E616">
                <wp:simplePos x="0" y="0"/>
                <wp:positionH relativeFrom="column">
                  <wp:posOffset>5526405</wp:posOffset>
                </wp:positionH>
                <wp:positionV relativeFrom="paragraph">
                  <wp:posOffset>744855</wp:posOffset>
                </wp:positionV>
                <wp:extent cx="1352550" cy="339090"/>
                <wp:effectExtent l="0" t="0" r="0" b="0"/>
                <wp:wrapNone/>
                <wp:docPr id="4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2550" cy="339090"/>
                        </a:xfrm>
                        <a:prstGeom prst="rect">
                          <a:avLst/>
                        </a:prstGeom>
                      </wps:spPr>
                      <wps:txbx>
                        <w:txbxContent>
                          <w:p w:rsidR="00357EB2" w:rsidRDefault="00357EB2" w:rsidP="000B27D9">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w:t>
                            </w:r>
                            <w:r>
                              <w:rPr>
                                <w:rFonts w:ascii="HG創英角ﾎﾟｯﾌﾟ体" w:eastAsia="HG創英角ﾎﾟｯﾌﾟ体" w:hAnsi="HG創英角ﾎﾟｯﾌﾟ体"/>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5</w:t>
                            </w: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97B5BD" id="WordArt 3" o:spid="_x0000_s1027" type="#_x0000_t202" style="position:absolute;left:0;text-align:left;margin-left:435.15pt;margin-top:58.65pt;width:106.5pt;height:2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" filled="f" stroked="f">
                <o:lock v:ext="edit" shapetype="t"/>
                <v:textbox>
                  <w:txbxContent>
                    <w:p w:rsidR="00357EB2" w:rsidRDefault="00357EB2" w:rsidP="000B27D9">
                      <w:pPr>
                        <w:pStyle w:val="Web"/>
                        <w:spacing w:before="0" w:beforeAutospacing="0" w:after="0" w:afterAutospacing="0"/>
                        <w:jc w:val="center"/>
                      </w:pP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第</w:t>
                      </w:r>
                      <w:r>
                        <w:rPr>
                          <w:rFonts w:ascii="HG創英角ﾎﾟｯﾌﾟ体" w:eastAsia="HG創英角ﾎﾟｯﾌﾟ体" w:hAnsi="HG創英角ﾎﾟｯﾌﾟ体"/>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5</w:t>
                      </w:r>
                      <w:r>
                        <w:rPr>
                          <w:rFonts w:ascii="HG創英角ﾎﾟｯﾌﾟ体" w:eastAsia="HG創英角ﾎﾟｯﾌﾟ体" w:hAnsi="HG創英角ﾎﾟｯﾌﾟ体" w:hint="eastAsia"/>
                          <w:shadow/>
                          <w:color w:val="000000" w:themeColor="text1"/>
                          <w:sz w:val="56"/>
                          <w:szCs w:val="56"/>
                          <w14:shadow w14:blurRad="0" w14:dist="45847" w14:dir="2021404" w14:sx="100000" w14:sy="100000" w14:kx="0" w14:ky="0" w14:algn="ctr">
                            <w14:srgbClr w14:val="9999FF"/>
                          </w14:shadow>
                          <w14:textOutline w14:w="12700" w14:cap="flat" w14:cmpd="sng" w14:algn="ctr">
                            <w14:solidFill>
                              <w14:schemeClr w14:val="tx1">
                                <w14:lumMod w14:val="100000"/>
                                <w14:lumOff w14:val="0"/>
                              </w14:schemeClr>
                            </w14:solidFill>
                            <w14:prstDash w14:val="solid"/>
                            <w14:round/>
                          </w14:textOutline>
                        </w:rPr>
                        <w:t>号</w:t>
                      </w:r>
                    </w:p>
                  </w:txbxContent>
                </v:textbox>
              </v:shape>
            </w:pict>
          </mc:Fallback>
        </mc:AlternateContent>
      </w:r>
    </w:p>
    <w:p w:rsidR="003A49B7" w:rsidRDefault="003A49B7" w:rsidP="00976CF4">
      <w:pPr>
        <w:ind w:firstLineChars="100" w:firstLine="240"/>
        <w:rPr>
          <w:rFonts w:ascii="HG丸ｺﾞｼｯｸM-PRO" w:eastAsia="HG丸ｺﾞｼｯｸM-PRO" w:hAnsi="HG丸ｺﾞｼｯｸM-PRO"/>
          <w:sz w:val="24"/>
        </w:rPr>
      </w:pPr>
    </w:p>
    <w:p w:rsidR="003A49B7" w:rsidRDefault="003A49B7" w:rsidP="00976CF4">
      <w:pPr>
        <w:ind w:firstLineChars="100" w:firstLine="240"/>
        <w:rPr>
          <w:rFonts w:ascii="HG丸ｺﾞｼｯｸM-PRO" w:eastAsia="HG丸ｺﾞｼｯｸM-PRO" w:hAnsi="HG丸ｺﾞｼｯｸM-PRO"/>
          <w:sz w:val="24"/>
        </w:rPr>
      </w:pPr>
    </w:p>
    <w:p w:rsidR="00F40A97" w:rsidRPr="00EE5D2B" w:rsidRDefault="00F40A97" w:rsidP="00F40A97">
      <w:pPr>
        <w:spacing w:line="280" w:lineRule="exact"/>
        <w:ind w:firstLineChars="100" w:firstLine="240"/>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盲ろう者（目と耳の両方に障害を持った人）の多くがひとりで外出したり、会話をすることが困難です。そんな盲ろう者が必要としているのが“盲ろう者向け通訳・介助員”です。</w:t>
      </w:r>
    </w:p>
    <w:p w:rsidR="00F40A97" w:rsidRPr="00EE5D2B" w:rsidRDefault="00F40A97" w:rsidP="00F40A97">
      <w:pPr>
        <w:spacing w:line="300" w:lineRule="exact"/>
        <w:rPr>
          <w:rFonts w:ascii="HG丸ｺﾞｼｯｸM-PRO" w:eastAsia="HG丸ｺﾞｼｯｸM-PRO" w:hAnsi="HG丸ｺﾞｼｯｸM-PRO"/>
          <w:sz w:val="24"/>
        </w:rPr>
      </w:pPr>
    </w:p>
    <w:p w:rsidR="00F40A97" w:rsidRPr="00EE5D2B" w:rsidRDefault="00F40A97" w:rsidP="00F40A97">
      <w:pPr>
        <w:spacing w:line="30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noProof/>
          <w:sz w:val="24"/>
        </w:rPr>
        <mc:AlternateContent>
          <mc:Choice Requires="wps">
            <w:drawing>
              <wp:anchor distT="0" distB="0" distL="114300" distR="114300" simplePos="0" relativeHeight="251666432" behindDoc="0" locked="0" layoutInCell="1" allowOverlap="1" wp14:anchorId="1BDAA578" wp14:editId="2E0AAFF5">
                <wp:simplePos x="0" y="0"/>
                <wp:positionH relativeFrom="margin">
                  <wp:posOffset>15986</wp:posOffset>
                </wp:positionH>
                <wp:positionV relativeFrom="paragraph">
                  <wp:posOffset>92075</wp:posOffset>
                </wp:positionV>
                <wp:extent cx="2578781" cy="419100"/>
                <wp:effectExtent l="0" t="0" r="12065" b="19050"/>
                <wp:wrapNone/>
                <wp:docPr id="203" name="角丸四角形 203"/>
                <wp:cNvGraphicFramePr/>
                <a:graphic xmlns:a="http://schemas.openxmlformats.org/drawingml/2006/main">
                  <a:graphicData uri="http://schemas.microsoft.com/office/word/2010/wordprocessingShape">
                    <wps:wsp>
                      <wps:cNvSpPr/>
                      <wps:spPr>
                        <a:xfrm>
                          <a:off x="0" y="0"/>
                          <a:ext cx="2578781" cy="419100"/>
                        </a:xfrm>
                        <a:prstGeom prst="roundRect">
                          <a:avLst/>
                        </a:prstGeom>
                        <a:solidFill>
                          <a:sysClr val="window" lastClr="FFFFFF"/>
                        </a:solidFill>
                        <a:ln w="25400" cap="flat" cmpd="sng" algn="ctr">
                          <a:solidFill>
                            <a:sysClr val="windowText" lastClr="000000"/>
                          </a:solidFill>
                          <a:prstDash val="solid"/>
                        </a:ln>
                        <a:effectLst/>
                      </wps:spPr>
                      <wps:txb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盲ろう者向け通訳・介助員とは？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A578" id="角丸四角形 203" o:spid="_x0000_s1028" style="position:absolute;left:0;text-align:left;margin-left:1.25pt;margin-top:7.25pt;width:203.0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" fillcolor="window" strokecolor="windowText" strokeweight="2pt">
                <v:textbo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盲ろう者向け通訳・介助員とは？</w:t>
                      </w:r>
                    </w:p>
                  </w:txbxContent>
                </v:textbox>
                <w10:wrap anchorx="margin"/>
              </v:roundrect>
            </w:pict>
          </mc:Fallback>
        </mc:AlternateContent>
      </w:r>
    </w:p>
    <w:p w:rsidR="00F40A97" w:rsidRPr="00EE5D2B" w:rsidRDefault="00F40A97" w:rsidP="00F40A97">
      <w:pPr>
        <w:spacing w:line="300" w:lineRule="exact"/>
        <w:rPr>
          <w:rFonts w:ascii="HG丸ｺﾞｼｯｸM-PRO" w:eastAsia="HG丸ｺﾞｼｯｸM-PRO" w:hAnsi="HG丸ｺﾞｼｯｸM-PRO"/>
          <w:sz w:val="24"/>
        </w:rPr>
      </w:pPr>
    </w:p>
    <w:p w:rsidR="00F40A97" w:rsidRPr="00EE5D2B" w:rsidRDefault="00F40A97" w:rsidP="00F40A97">
      <w:pPr>
        <w:spacing w:line="280" w:lineRule="exact"/>
        <w:rPr>
          <w:rFonts w:ascii="HG丸ｺﾞｼｯｸM-PRO" w:eastAsia="HG丸ｺﾞｼｯｸM-PRO" w:hAnsi="HG丸ｺﾞｼｯｸM-PRO"/>
          <w:sz w:val="24"/>
        </w:rPr>
      </w:pPr>
    </w:p>
    <w:p w:rsidR="00F40A97" w:rsidRPr="00EE5D2B" w:rsidRDefault="009D1184" w:rsidP="00F40A97">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聴覚障害者には手話通訳者・要約筆記者</w:t>
      </w:r>
      <w:r w:rsidR="00F40A97" w:rsidRPr="00EE5D2B">
        <w:rPr>
          <w:rFonts w:ascii="HG丸ｺﾞｼｯｸM-PRO" w:eastAsia="HG丸ｺﾞｼｯｸM-PRO" w:hAnsi="HG丸ｺﾞｼｯｸM-PRO" w:hint="eastAsia"/>
          <w:sz w:val="24"/>
        </w:rPr>
        <w:t>、視覚障害者に対してのガイドヘルパーとは別に、盲ろう者専門の支援をする人たちがいます。前号掲載の盲ろう者の3つの困難に対して適切な支援をすることを職務とし、盲ろう者の自己決定を支援し社会参加を可能にする重要な役割を担っています。</w:t>
      </w:r>
    </w:p>
    <w:p w:rsidR="00F40A97" w:rsidRPr="00EE5D2B" w:rsidRDefault="009D3C1A" w:rsidP="00F40A97">
      <w:pPr>
        <w:spacing w:line="260" w:lineRule="exact"/>
        <w:rPr>
          <w:rFonts w:ascii="HG丸ｺﾞｼｯｸM-PRO" w:eastAsia="HG丸ｺﾞｼｯｸM-PRO" w:hAnsi="HG丸ｺﾞｼｯｸM-PRO"/>
          <w:sz w:val="24"/>
        </w:rPr>
      </w:pPr>
      <w:r>
        <w:rPr>
          <w:rFonts w:ascii="Arial" w:hAnsi="Arial" w:cs="Arial"/>
          <w:noProof/>
          <w:sz w:val="20"/>
          <w:szCs w:val="20"/>
        </w:rPr>
        <w:drawing>
          <wp:anchor distT="0" distB="0" distL="114300" distR="114300" simplePos="0" relativeHeight="251678720" behindDoc="0" locked="0" layoutInCell="1" allowOverlap="1" wp14:anchorId="1E51AA70" wp14:editId="3E044E59">
            <wp:simplePos x="0" y="0"/>
            <wp:positionH relativeFrom="margin">
              <wp:posOffset>40005</wp:posOffset>
            </wp:positionH>
            <wp:positionV relativeFrom="paragraph">
              <wp:posOffset>211455</wp:posOffset>
            </wp:positionV>
            <wp:extent cx="819150" cy="1200150"/>
            <wp:effectExtent l="0" t="0" r="0" b="0"/>
            <wp:wrapNone/>
            <wp:docPr id="18" name="図 18" descr="http://www.tokyo-db.or.jp/wp-content/uploads/2010/02/kai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kyo-db.or.jp/wp-content/uploads/2010/02/kaimono.jpg"/>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819150" cy="1200150"/>
                    </a:xfrm>
                    <a:prstGeom prst="rect">
                      <a:avLst/>
                    </a:prstGeom>
                    <a:blipFill>
                      <a:blip r:embed="rId12"/>
                      <a:tile tx="0" ty="0" sx="100000" sy="100000" flip="none" algn="tl"/>
                    </a:blipFill>
                    <a:ln>
                      <a:noFill/>
                    </a:ln>
                  </pic:spPr>
                </pic:pic>
              </a:graphicData>
            </a:graphic>
            <wp14:sizeRelH relativeFrom="margin">
              <wp14:pctWidth>0</wp14:pctWidth>
            </wp14:sizeRelH>
            <wp14:sizeRelV relativeFrom="margin">
              <wp14:pctHeight>0</wp14:pctHeight>
            </wp14:sizeRelV>
          </wp:anchor>
        </w:drawing>
      </w:r>
    </w:p>
    <w:tbl>
      <w:tblPr>
        <w:tblStyle w:val="af"/>
        <w:tblW w:w="8789" w:type="dxa"/>
        <w:tblInd w:w="1558" w:type="dxa"/>
        <w:tblLook w:val="04A0" w:firstRow="1" w:lastRow="0" w:firstColumn="1" w:lastColumn="0" w:noHBand="0" w:noVBand="1"/>
      </w:tblPr>
      <w:tblGrid>
        <w:gridCol w:w="2552"/>
        <w:gridCol w:w="2693"/>
        <w:gridCol w:w="3544"/>
      </w:tblGrid>
      <w:tr w:rsidR="00F40A97" w:rsidRPr="00EE5D2B" w:rsidTr="009D3C1A">
        <w:tc>
          <w:tcPr>
            <w:tcW w:w="2552" w:type="dxa"/>
          </w:tcPr>
          <w:p w:rsidR="00F40A97" w:rsidRPr="00EE5D2B" w:rsidRDefault="00F40A97" w:rsidP="00357EB2">
            <w:pPr>
              <w:spacing w:line="260" w:lineRule="exact"/>
              <w:jc w:val="center"/>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盲ろう者の困難</w:t>
            </w:r>
          </w:p>
        </w:tc>
        <w:tc>
          <w:tcPr>
            <w:tcW w:w="2693" w:type="dxa"/>
          </w:tcPr>
          <w:p w:rsidR="00F40A97" w:rsidRPr="00EE5D2B" w:rsidRDefault="00F40A97" w:rsidP="00357EB2">
            <w:pPr>
              <w:spacing w:line="260" w:lineRule="exact"/>
              <w:jc w:val="center"/>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通訳・介助員の支援</w:t>
            </w:r>
          </w:p>
        </w:tc>
        <w:tc>
          <w:tcPr>
            <w:tcW w:w="3544" w:type="dxa"/>
          </w:tcPr>
          <w:p w:rsidR="00F40A97" w:rsidRPr="00EE5D2B" w:rsidRDefault="00F40A97" w:rsidP="00357EB2">
            <w:pPr>
              <w:spacing w:line="260" w:lineRule="exact"/>
              <w:jc w:val="center"/>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例</w:t>
            </w:r>
          </w:p>
        </w:tc>
      </w:tr>
      <w:tr w:rsidR="00F40A97" w:rsidRPr="00EE5D2B" w:rsidTr="009D3C1A">
        <w:tc>
          <w:tcPr>
            <w:tcW w:w="2552"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コミュニケーション</w:t>
            </w:r>
          </w:p>
        </w:tc>
        <w:tc>
          <w:tcPr>
            <w:tcW w:w="2693"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通訳</w:t>
            </w:r>
          </w:p>
        </w:tc>
        <w:tc>
          <w:tcPr>
            <w:tcW w:w="3544" w:type="dxa"/>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知人・友人との会話、講演を聞く等の時、手話や手の平書きなどの方法で通訳する</w:t>
            </w:r>
          </w:p>
        </w:tc>
      </w:tr>
      <w:tr w:rsidR="00F40A97" w:rsidRPr="00EE5D2B" w:rsidTr="009D3C1A">
        <w:tc>
          <w:tcPr>
            <w:tcW w:w="2552"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情報獲得</w:t>
            </w:r>
          </w:p>
        </w:tc>
        <w:tc>
          <w:tcPr>
            <w:tcW w:w="2693"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情報提供</w:t>
            </w:r>
          </w:p>
        </w:tc>
        <w:tc>
          <w:tcPr>
            <w:tcW w:w="3544" w:type="dxa"/>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郵便物の代読、スーパーでの商品の場所等の情報を伝える</w:t>
            </w:r>
          </w:p>
        </w:tc>
      </w:tr>
      <w:tr w:rsidR="00F40A97" w:rsidRPr="00EE5D2B" w:rsidTr="009D3C1A">
        <w:tc>
          <w:tcPr>
            <w:tcW w:w="2552"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移動</w:t>
            </w:r>
          </w:p>
        </w:tc>
        <w:tc>
          <w:tcPr>
            <w:tcW w:w="2693" w:type="dxa"/>
            <w:vAlign w:val="center"/>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歩行介助</w:t>
            </w:r>
          </w:p>
        </w:tc>
        <w:tc>
          <w:tcPr>
            <w:tcW w:w="3544" w:type="dxa"/>
          </w:tcPr>
          <w:p w:rsidR="00F40A97" w:rsidRPr="00EE5D2B" w:rsidRDefault="00F40A97" w:rsidP="00357EB2">
            <w:pPr>
              <w:spacing w:line="26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目的地までの歩行や公共交通機関を利用し同行する</w:t>
            </w:r>
          </w:p>
        </w:tc>
      </w:tr>
    </w:tbl>
    <w:p w:rsidR="00F40A97" w:rsidRPr="00EE5D2B" w:rsidRDefault="00F40A97" w:rsidP="00F40A97">
      <w:pPr>
        <w:spacing w:line="260" w:lineRule="exact"/>
        <w:rPr>
          <w:rFonts w:ascii="HG丸ｺﾞｼｯｸM-PRO" w:eastAsia="HG丸ｺﾞｼｯｸM-PRO" w:hAnsi="HG丸ｺﾞｼｯｸM-PRO"/>
          <w:sz w:val="24"/>
        </w:rPr>
      </w:pPr>
    </w:p>
    <w:p w:rsidR="00F40A97" w:rsidRPr="00EE5D2B" w:rsidRDefault="00F40A97" w:rsidP="00F40A97">
      <w:pPr>
        <w:spacing w:line="30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noProof/>
          <w:sz w:val="24"/>
        </w:rPr>
        <mc:AlternateContent>
          <mc:Choice Requires="wps">
            <w:drawing>
              <wp:anchor distT="0" distB="0" distL="114300" distR="114300" simplePos="0" relativeHeight="251668480" behindDoc="0" locked="0" layoutInCell="1" allowOverlap="1" wp14:anchorId="74342DF8" wp14:editId="10D47044">
                <wp:simplePos x="0" y="0"/>
                <wp:positionH relativeFrom="margin">
                  <wp:posOffset>-17034</wp:posOffset>
                </wp:positionH>
                <wp:positionV relativeFrom="paragraph">
                  <wp:posOffset>6350</wp:posOffset>
                </wp:positionV>
                <wp:extent cx="2524125" cy="361950"/>
                <wp:effectExtent l="0" t="0" r="28575" b="19050"/>
                <wp:wrapNone/>
                <wp:docPr id="210" name="角丸四角形 210"/>
                <wp:cNvGraphicFramePr/>
                <a:graphic xmlns:a="http://schemas.openxmlformats.org/drawingml/2006/main">
                  <a:graphicData uri="http://schemas.microsoft.com/office/word/2010/wordprocessingShape">
                    <wps:wsp>
                      <wps:cNvSpPr/>
                      <wps:spPr>
                        <a:xfrm>
                          <a:off x="0" y="0"/>
                          <a:ext cx="2524125" cy="361950"/>
                        </a:xfrm>
                        <a:prstGeom prst="roundRect">
                          <a:avLst/>
                        </a:prstGeom>
                        <a:solidFill>
                          <a:sysClr val="window" lastClr="FFFFFF"/>
                        </a:solidFill>
                        <a:ln w="25400" cap="flat" cmpd="sng" algn="ctr">
                          <a:solidFill>
                            <a:sysClr val="windowText" lastClr="000000"/>
                          </a:solidFill>
                          <a:prstDash val="solid"/>
                        </a:ln>
                        <a:effectLst/>
                      </wps:spPr>
                      <wps:txb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聴覚と視覚の両方を支援する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42DF8" id="角丸四角形 210" o:spid="_x0000_s1029" style="position:absolute;left:0;text-align:left;margin-left:-1.35pt;margin-top:.5pt;width:198.75pt;height:2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" fillcolor="window" strokecolor="windowText" strokeweight="2pt">
                <v:textbo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聴覚と視覚の両方を支援する</w:t>
                      </w:r>
                    </w:p>
                  </w:txbxContent>
                </v:textbox>
                <w10:wrap anchorx="margin"/>
              </v:roundrect>
            </w:pict>
          </mc:Fallback>
        </mc:AlternateContent>
      </w:r>
    </w:p>
    <w:p w:rsidR="00F40A97" w:rsidRPr="00EE5D2B" w:rsidRDefault="009D3C1A" w:rsidP="00F40A97">
      <w:pP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80768" behindDoc="1" locked="0" layoutInCell="1" allowOverlap="1" wp14:anchorId="14647CFE" wp14:editId="6E1BCD59">
            <wp:simplePos x="0" y="0"/>
            <wp:positionH relativeFrom="margin">
              <wp:posOffset>5039995</wp:posOffset>
            </wp:positionH>
            <wp:positionV relativeFrom="paragraph">
              <wp:posOffset>197485</wp:posOffset>
            </wp:positionV>
            <wp:extent cx="1862455" cy="1085215"/>
            <wp:effectExtent l="762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108_103911.jpg"/>
                    <pic:cNvPicPr/>
                  </pic:nvPicPr>
                  <pic:blipFill>
                    <a:blip r:embed="rId13">
                      <a:grayscl/>
                      <a:extLst>
                        <a:ext uri="{28A0092B-C50C-407E-A947-70E740481C1C}">
                          <a14:useLocalDpi xmlns:a14="http://schemas.microsoft.com/office/drawing/2010/main" val="0"/>
                        </a:ext>
                      </a:extLst>
                    </a:blip>
                    <a:stretch>
                      <a:fillRect/>
                    </a:stretch>
                  </pic:blipFill>
                  <pic:spPr>
                    <a:xfrm rot="5400000">
                      <a:off x="0" y="0"/>
                      <a:ext cx="1862455" cy="1085215"/>
                    </a:xfrm>
                    <a:prstGeom prst="rect">
                      <a:avLst/>
                    </a:prstGeom>
                  </pic:spPr>
                </pic:pic>
              </a:graphicData>
            </a:graphic>
            <wp14:sizeRelH relativeFrom="margin">
              <wp14:pctWidth>0</wp14:pctWidth>
            </wp14:sizeRelH>
            <wp14:sizeRelV relativeFrom="margin">
              <wp14:pctHeight>0</wp14:pctHeight>
            </wp14:sizeRelV>
          </wp:anchor>
        </w:drawing>
      </w:r>
    </w:p>
    <w:p w:rsidR="00F40A97" w:rsidRPr="00EE5D2B" w:rsidRDefault="00F40A97" w:rsidP="00F40A97">
      <w:pPr>
        <w:spacing w:line="260" w:lineRule="exact"/>
        <w:ind w:firstLineChars="100" w:firstLine="240"/>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例えば、聴覚障害者に対する手話通訳者の場合、音声を手話に置き換え伝えますが、盲ろう者向け通訳・介助員はそれに加えて目からの情報（人や物の配置・動きなど）も伝える必要があります。その際、盲ろう者自身が持っているコミュニケーション（触手話、指点字ど）方法に合わせることで聴覚・視覚情報を伝えます。盲ろう者の見え方に合わせた歩行介助も行います。非常に多様かつ個別的な支援が求められます。</w:t>
      </w:r>
    </w:p>
    <w:p w:rsidR="00F40A97" w:rsidRPr="00EE5D2B" w:rsidRDefault="00F40A97" w:rsidP="00F40A97">
      <w:pPr>
        <w:spacing w:line="260" w:lineRule="exact"/>
        <w:rPr>
          <w:rFonts w:ascii="HG丸ｺﾞｼｯｸM-PRO" w:eastAsia="HG丸ｺﾞｼｯｸM-PRO" w:hAnsi="HG丸ｺﾞｼｯｸM-PRO"/>
          <w:sz w:val="24"/>
        </w:rPr>
      </w:pPr>
    </w:p>
    <w:p w:rsidR="00F40A97" w:rsidRPr="00EE5D2B" w:rsidRDefault="00F40A97" w:rsidP="00F40A97">
      <w:pPr>
        <w:spacing w:line="30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noProof/>
          <w:sz w:val="24"/>
        </w:rPr>
        <mc:AlternateContent>
          <mc:Choice Requires="wps">
            <w:drawing>
              <wp:anchor distT="0" distB="0" distL="114300" distR="114300" simplePos="0" relativeHeight="251667456" behindDoc="0" locked="0" layoutInCell="1" allowOverlap="1" wp14:anchorId="67DF300C" wp14:editId="784336CA">
                <wp:simplePos x="0" y="0"/>
                <wp:positionH relativeFrom="margin">
                  <wp:posOffset>53423</wp:posOffset>
                </wp:positionH>
                <wp:positionV relativeFrom="paragraph">
                  <wp:posOffset>163250</wp:posOffset>
                </wp:positionV>
                <wp:extent cx="3927944" cy="361950"/>
                <wp:effectExtent l="0" t="0" r="15875" b="19050"/>
                <wp:wrapNone/>
                <wp:docPr id="8" name="角丸四角形 8"/>
                <wp:cNvGraphicFramePr/>
                <a:graphic xmlns:a="http://schemas.openxmlformats.org/drawingml/2006/main">
                  <a:graphicData uri="http://schemas.microsoft.com/office/word/2010/wordprocessingShape">
                    <wps:wsp>
                      <wps:cNvSpPr/>
                      <wps:spPr>
                        <a:xfrm>
                          <a:off x="0" y="0"/>
                          <a:ext cx="3927944" cy="361950"/>
                        </a:xfrm>
                        <a:prstGeom prst="roundRect">
                          <a:avLst/>
                        </a:prstGeom>
                        <a:solidFill>
                          <a:sysClr val="window" lastClr="FFFFFF"/>
                        </a:solidFill>
                        <a:ln w="25400" cap="flat" cmpd="sng" algn="ctr">
                          <a:solidFill>
                            <a:sysClr val="windowText" lastClr="000000"/>
                          </a:solidFill>
                          <a:prstDash val="solid"/>
                        </a:ln>
                        <a:effectLst/>
                      </wps:spPr>
                      <wps:txb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知識・技術だけでなく…　求められる通訳・介助員像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F300C" id="角丸四角形 8" o:spid="_x0000_s1030" style="position:absolute;left:0;text-align:left;margin-left:4.2pt;margin-top:12.85pt;width:309.3pt;height:2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" fillcolor="window" strokecolor="windowText" strokeweight="2pt">
                <v:textbox>
                  <w:txbxContent>
                    <w:p w:rsidR="00357EB2" w:rsidRPr="00390BF5" w:rsidRDefault="00357EB2" w:rsidP="00F40A97">
                      <w:pPr>
                        <w:jc w:val="center"/>
                        <w:rPr>
                          <w:rFonts w:ascii="HGｺﾞｼｯｸM" w:eastAsia="HGｺﾞｼｯｸM"/>
                          <w:b/>
                          <w:sz w:val="24"/>
                        </w:rPr>
                      </w:pPr>
                      <w:r>
                        <w:rPr>
                          <w:rFonts w:ascii="HGｺﾞｼｯｸM" w:eastAsia="HGｺﾞｼｯｸM" w:hint="eastAsia"/>
                          <w:b/>
                          <w:sz w:val="24"/>
                        </w:rPr>
                        <w:t>知識・技術だけでなく…　求められる通訳・介助員像</w:t>
                      </w:r>
                    </w:p>
                  </w:txbxContent>
                </v:textbox>
                <w10:wrap anchorx="margin"/>
              </v:roundrect>
            </w:pict>
          </mc:Fallback>
        </mc:AlternateContent>
      </w:r>
    </w:p>
    <w:p w:rsidR="00F40A97" w:rsidRPr="00EE5D2B" w:rsidRDefault="00F40A97" w:rsidP="00F40A97">
      <w:pPr>
        <w:spacing w:line="300" w:lineRule="exact"/>
        <w:rPr>
          <w:rFonts w:ascii="HG丸ｺﾞｼｯｸM-PRO" w:eastAsia="HG丸ｺﾞｼｯｸM-PRO" w:hAnsi="HG丸ｺﾞｼｯｸM-PRO"/>
          <w:sz w:val="24"/>
        </w:rPr>
      </w:pPr>
    </w:p>
    <w:p w:rsidR="00F40A97" w:rsidRPr="00EE5D2B" w:rsidRDefault="00F40A97" w:rsidP="00F40A97">
      <w:pPr>
        <w:spacing w:line="260" w:lineRule="exact"/>
        <w:rPr>
          <w:rFonts w:ascii="HG丸ｺﾞｼｯｸM-PRO" w:eastAsia="HG丸ｺﾞｼｯｸM-PRO" w:hAnsi="HG丸ｺﾞｼｯｸM-PRO"/>
          <w:sz w:val="24"/>
        </w:rPr>
      </w:pPr>
    </w:p>
    <w:p w:rsidR="00F40A97" w:rsidRPr="00EE5D2B" w:rsidRDefault="009D1184" w:rsidP="00F40A97">
      <w:pPr>
        <w:spacing w:line="2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情報を正確に伝え、的確に通訳を行う、</w:t>
      </w:r>
      <w:r w:rsidR="00F40A97" w:rsidRPr="00EE5D2B">
        <w:rPr>
          <w:rFonts w:ascii="HG丸ｺﾞｼｯｸM-PRO" w:eastAsia="HG丸ｺﾞｼｯｸM-PRO" w:hAnsi="HG丸ｺﾞｼｯｸM-PRO" w:hint="eastAsia"/>
          <w:sz w:val="24"/>
        </w:rPr>
        <w:t>歩行支援には「命を預かる」という側面があり、重複障害という特性</w:t>
      </w:r>
      <w:r>
        <w:rPr>
          <w:rFonts w:ascii="HG丸ｺﾞｼｯｸM-PRO" w:eastAsia="HG丸ｺﾞｼｯｸM-PRO" w:hAnsi="HG丸ｺﾞｼｯｸM-PRO" w:hint="eastAsia"/>
          <w:sz w:val="24"/>
        </w:rPr>
        <w:t>ゆえに幅広い知識と技術が必要となります。盲ろう者は、日々の生活に</w:t>
      </w:r>
      <w:r w:rsidR="00F40A97" w:rsidRPr="00EE5D2B">
        <w:rPr>
          <w:rFonts w:ascii="HG丸ｺﾞｼｯｸM-PRO" w:eastAsia="HG丸ｺﾞｼｯｸM-PRO" w:hAnsi="HG丸ｺﾞｼｯｸM-PRO" w:hint="eastAsia"/>
          <w:sz w:val="24"/>
        </w:rPr>
        <w:t>孤独を感じ、誰とも話をせず、一週間を過ごすこともあります。通訳・介助員として、寄り添う気持ちを持って接して頂くことと、良き話し相手になることも大切なことです。盲ろう者にとって通訳・介助員は社会参加の手助けとなる存在であり、ともに歩む仲間でもあるのです。</w:t>
      </w:r>
    </w:p>
    <w:p w:rsidR="00F40A97" w:rsidRPr="00EE5D2B" w:rsidRDefault="00F40A97" w:rsidP="00F40A97">
      <w:pPr>
        <w:spacing w:line="300" w:lineRule="exact"/>
        <w:rPr>
          <w:rFonts w:ascii="HG丸ｺﾞｼｯｸM-PRO" w:eastAsia="HG丸ｺﾞｼｯｸM-PRO" w:hAnsi="HG丸ｺﾞｼｯｸM-PRO"/>
          <w:sz w:val="24"/>
        </w:rPr>
      </w:pPr>
    </w:p>
    <w:p w:rsidR="00F40A97" w:rsidRPr="00EE5D2B" w:rsidRDefault="00F40A97" w:rsidP="00F40A97">
      <w:pPr>
        <w:spacing w:line="300" w:lineRule="exact"/>
        <w:rPr>
          <w:rFonts w:ascii="HG丸ｺﾞｼｯｸM-PRO" w:eastAsia="HG丸ｺﾞｼｯｸM-PRO" w:hAnsi="HG丸ｺﾞｼｯｸM-PRO"/>
          <w:sz w:val="24"/>
        </w:rPr>
      </w:pPr>
      <w:r w:rsidRPr="00EE5D2B">
        <w:rPr>
          <w:rFonts w:ascii="HG丸ｺﾞｼｯｸM-PRO" w:eastAsia="HG丸ｺﾞｼｯｸM-PRO" w:hAnsi="HG丸ｺﾞｼｯｸM-PRO" w:hint="eastAsia"/>
          <w:sz w:val="24"/>
        </w:rPr>
        <w:t xml:space="preserve">　当センターでは通訳・介助員の派遣・養成・研修事業、また、当事者・その関係者を対象にした相談事業を行い、盲ろう者福祉の向上に努めております。来年度は9月頃から</w:t>
      </w:r>
      <w:r w:rsidR="009D1184">
        <w:rPr>
          <w:rFonts w:ascii="HG丸ｺﾞｼｯｸM-PRO" w:eastAsia="HG丸ｺﾞｼｯｸM-PRO" w:hAnsi="HG丸ｺﾞｼｯｸM-PRO" w:hint="eastAsia"/>
          <w:sz w:val="24"/>
        </w:rPr>
        <w:t>通訳・介助員</w:t>
      </w:r>
      <w:r w:rsidRPr="00EE5D2B">
        <w:rPr>
          <w:rFonts w:ascii="HG丸ｺﾞｼｯｸM-PRO" w:eastAsia="HG丸ｺﾞｼｯｸM-PRO" w:hAnsi="HG丸ｺﾞｼｯｸM-PRO" w:hint="eastAsia"/>
          <w:sz w:val="24"/>
        </w:rPr>
        <w:t>養成事業が始まります。センターだよりに募集要綱を掲載しますので、多くの方</w:t>
      </w:r>
      <w:r w:rsidR="00EE5D2B">
        <w:rPr>
          <w:rFonts w:ascii="HG丸ｺﾞｼｯｸM-PRO" w:eastAsia="HG丸ｺﾞｼｯｸM-PRO" w:hAnsi="HG丸ｺﾞｼｯｸM-PRO" w:hint="eastAsia"/>
          <w:sz w:val="24"/>
        </w:rPr>
        <w:t>のお申し込みをお待ちしております</w:t>
      </w:r>
      <w:r w:rsidRPr="00EE5D2B">
        <w:rPr>
          <w:rFonts w:ascii="HG丸ｺﾞｼｯｸM-PRO" w:eastAsia="HG丸ｺﾞｼｯｸM-PRO" w:hAnsi="HG丸ｺﾞｼｯｸM-PRO" w:hint="eastAsia"/>
          <w:sz w:val="24"/>
        </w:rPr>
        <w:t xml:space="preserve">。　　　　</w:t>
      </w:r>
      <w:r w:rsidR="009D1184">
        <w:rPr>
          <w:rFonts w:ascii="HG丸ｺﾞｼｯｸM-PRO" w:eastAsia="HG丸ｺﾞｼｯｸM-PRO" w:hAnsi="HG丸ｺﾞｼｯｸM-PRO" w:hint="eastAsia"/>
          <w:sz w:val="24"/>
        </w:rPr>
        <w:t xml:space="preserve">　</w:t>
      </w:r>
      <w:r w:rsidRPr="00EE5D2B">
        <w:rPr>
          <w:rFonts w:ascii="HG丸ｺﾞｼｯｸM-PRO" w:eastAsia="HG丸ｺﾞｼｯｸM-PRO" w:hAnsi="HG丸ｺﾞｼｯｸM-PRO" w:hint="eastAsia"/>
          <w:sz w:val="24"/>
        </w:rPr>
        <w:t>（盲ろう者の連載記事は今月号で終わります。読んで頂きありがとうございました。）</w:t>
      </w:r>
    </w:p>
    <w:p w:rsidR="005A68E6" w:rsidRDefault="00CA2207" w:rsidP="00257AAD">
      <w:pPr>
        <w:rPr>
          <w:rFonts w:ascii="HG丸ｺﾞｼｯｸM-PRO" w:eastAsia="HG丸ｺﾞｼｯｸM-PRO" w:hAnsi="HG丸ｺﾞｼｯｸM-PRO"/>
          <w:sz w:val="24"/>
        </w:rPr>
      </w:pPr>
      <w:r>
        <w:rPr>
          <w:noProof/>
          <w:sz w:val="24"/>
        </w:rPr>
        <mc:AlternateContent>
          <mc:Choice Requires="wps">
            <w:drawing>
              <wp:anchor distT="0" distB="0" distL="114300" distR="114300" simplePos="0" relativeHeight="251637760" behindDoc="0" locked="0" layoutInCell="1" allowOverlap="1" wp14:anchorId="6DE30B4F" wp14:editId="3A35D095">
                <wp:simplePos x="0" y="0"/>
                <wp:positionH relativeFrom="margin">
                  <wp:posOffset>114300</wp:posOffset>
                </wp:positionH>
                <wp:positionV relativeFrom="paragraph">
                  <wp:posOffset>86360</wp:posOffset>
                </wp:positionV>
                <wp:extent cx="6383655" cy="828675"/>
                <wp:effectExtent l="57150" t="38100" r="74295" b="104775"/>
                <wp:wrapNone/>
                <wp:docPr id="35" name="フローチャート : 代替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655" cy="828675"/>
                        </a:xfrm>
                        <a:prstGeom prst="flowChartAlternateProcess">
                          <a:avLst/>
                        </a:prstGeom>
                        <a:noFill/>
                        <a:ln w="9525" cap="flat" cmpd="sng" algn="ctr">
                          <a:solidFill>
                            <a:schemeClr val="bg1">
                              <a:lumMod val="50000"/>
                            </a:schemeClr>
                          </a:solidFill>
                          <a:prstDash val="solid"/>
                        </a:ln>
                        <a:effectLst>
                          <a:outerShdw blurRad="40000" dist="20000" dir="5400000" rotWithShape="0">
                            <a:srgbClr val="000000">
                              <a:alpha val="38000"/>
                            </a:srgbClr>
                          </a:outerShdw>
                        </a:effectLst>
                      </wps:spPr>
                      <wps:txbx>
                        <w:txbxContent>
                          <w:p w:rsidR="00357EB2" w:rsidRPr="0010443A" w:rsidRDefault="00357EB2"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357EB2" w:rsidRPr="0010443A" w:rsidRDefault="00357EB2"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357EB2" w:rsidRPr="0010443A" w:rsidRDefault="00357EB2"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30B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 o:spid="_x0000_s1031" type="#_x0000_t176" style="position:absolute;left:0;text-align:left;margin-left:9pt;margin-top:6.8pt;width:502.65pt;height:65.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" filled="f" strokecolor="#7f7f7f [1612]">
                <v:shadow on="t" color="black" opacity="24903f" origin=",.5" offset="0,.55556mm"/>
                <v:path arrowok="t"/>
                <v:textbox>
                  <w:txbxContent>
                    <w:p w:rsidR="00357EB2" w:rsidRPr="0010443A" w:rsidRDefault="00357EB2" w:rsidP="00CD5C38">
                      <w:pPr>
                        <w:rPr>
                          <w:rFonts w:ascii="AR P丸ゴシック体M" w:eastAsia="AR P丸ゴシック体M" w:hAnsi="ＭＳ Ｐゴシック" w:cs="ＭＳ Ｐゴシック"/>
                          <w:kern w:val="0"/>
                          <w:sz w:val="26"/>
                          <w:szCs w:val="26"/>
                        </w:rPr>
                      </w:pPr>
                      <w:r>
                        <w:rPr>
                          <w:rFonts w:ascii="AR P丸ゴシック体M" w:eastAsia="AR P丸ゴシック体M" w:hAnsi="ＭＳ Ｐゴシック" w:cs="ＭＳ Ｐゴシック" w:hint="eastAsia"/>
                          <w:kern w:val="0"/>
                          <w:sz w:val="26"/>
                          <w:szCs w:val="26"/>
                        </w:rPr>
                        <w:t xml:space="preserve">発行元：　</w:t>
                      </w:r>
                      <w:r w:rsidRPr="0010443A">
                        <w:rPr>
                          <w:rFonts w:ascii="AR P丸ゴシック体M" w:eastAsia="AR P丸ゴシック体M" w:hAnsi="ＭＳ Ｐゴシック" w:cs="ＭＳ Ｐゴシック" w:hint="eastAsia"/>
                          <w:kern w:val="0"/>
                          <w:sz w:val="26"/>
                          <w:szCs w:val="26"/>
                        </w:rPr>
                        <w:t>あいち聴覚障害者センター</w:t>
                      </w:r>
                      <w:r>
                        <w:rPr>
                          <w:rFonts w:ascii="AR P丸ゴシック体M" w:eastAsia="AR P丸ゴシック体M" w:hAnsi="ＭＳ Ｐゴシック" w:cs="ＭＳ Ｐゴシック" w:hint="eastAsia"/>
                          <w:kern w:val="0"/>
                          <w:sz w:val="26"/>
                          <w:szCs w:val="26"/>
                        </w:rPr>
                        <w:t xml:space="preserve">　</w:t>
                      </w:r>
                      <w:r w:rsidRPr="0010443A">
                        <w:rPr>
                          <w:rFonts w:ascii="AR P丸ゴシック体M" w:eastAsia="AR P丸ゴシック体M" w:hAnsi="ＭＳ Ｐゴシック" w:cs="ＭＳ Ｐゴシック" w:hint="eastAsia"/>
                          <w:kern w:val="0"/>
                          <w:sz w:val="22"/>
                          <w:szCs w:val="22"/>
                        </w:rPr>
                        <w:t>一般社団法人愛知県聴覚障害者協会</w:t>
                      </w:r>
                      <w:r>
                        <w:rPr>
                          <w:rFonts w:ascii="AR P丸ゴシック体M" w:eastAsia="AR P丸ゴシック体M" w:hAnsi="ＭＳ Ｐゴシック" w:cs="ＭＳ Ｐゴシック" w:hint="eastAsia"/>
                          <w:kern w:val="0"/>
                          <w:sz w:val="22"/>
                          <w:szCs w:val="22"/>
                        </w:rPr>
                        <w:t xml:space="preserve">　</w:t>
                      </w:r>
                    </w:p>
                    <w:p w:rsidR="00357EB2" w:rsidRPr="0010443A" w:rsidRDefault="00357EB2" w:rsidP="00CD5C38">
                      <w:pPr>
                        <w:ind w:firstLineChars="100" w:firstLine="260"/>
                        <w:rPr>
                          <w:rFonts w:ascii="AR P丸ゴシック体M" w:eastAsia="AR P丸ゴシック体M" w:hAnsi="ＭＳ Ｐゴシック" w:cs="ＭＳ Ｐゴシック"/>
                          <w:kern w:val="0"/>
                          <w:sz w:val="26"/>
                          <w:szCs w:val="26"/>
                        </w:rPr>
                      </w:pPr>
                      <w:r w:rsidRPr="0010443A">
                        <w:rPr>
                          <w:rFonts w:ascii="AR P丸ゴシック体M" w:eastAsia="AR P丸ゴシック体M" w:hAnsi="ＭＳ Ｐゴシック" w:cs="ＭＳ Ｐゴシック" w:hint="eastAsia"/>
                          <w:kern w:val="0"/>
                          <w:sz w:val="26"/>
                          <w:szCs w:val="26"/>
                        </w:rPr>
                        <w:t>〒460-0001　名古屋市中区三の丸1-7-2　桜華会館１階</w:t>
                      </w:r>
                    </w:p>
                    <w:p w:rsidR="00357EB2" w:rsidRPr="0010443A" w:rsidRDefault="00357EB2" w:rsidP="00CD5C38">
                      <w:pPr>
                        <w:ind w:firstLineChars="100" w:firstLine="260"/>
                        <w:rPr>
                          <w:rFonts w:ascii="AR P丸ゴシック体M" w:eastAsia="AR P丸ゴシック体M"/>
                          <w:sz w:val="26"/>
                          <w:szCs w:val="26"/>
                        </w:rPr>
                      </w:pPr>
                      <w:r w:rsidRPr="0010443A">
                        <w:rPr>
                          <w:rFonts w:ascii="AR P丸ゴシック体M" w:eastAsia="AR P丸ゴシック体M" w:hAnsi="ＭＳ Ｐゴシック" w:cs="ＭＳ Ｐゴシック" w:hint="eastAsia"/>
                          <w:kern w:val="0"/>
                          <w:sz w:val="26"/>
                          <w:szCs w:val="26"/>
                        </w:rPr>
                        <w:t>FAX：052-221-8663  TEL：052-228-6660　Mail: aichi.deaf.center@flute.ocn.ne.jp</w:t>
                      </w:r>
                    </w:p>
                  </w:txbxContent>
                </v:textbox>
                <w10:wrap anchorx="margin"/>
              </v:shape>
            </w:pict>
          </mc:Fallback>
        </mc:AlternateContent>
      </w:r>
    </w:p>
    <w:p w:rsidR="005A68E6" w:rsidRDefault="005A68E6" w:rsidP="00257AAD">
      <w:pPr>
        <w:rPr>
          <w:rFonts w:ascii="HG丸ｺﾞｼｯｸM-PRO" w:eastAsia="HG丸ｺﾞｼｯｸM-PRO" w:hAnsi="HG丸ｺﾞｼｯｸM-PRO"/>
          <w:sz w:val="24"/>
        </w:rPr>
      </w:pPr>
    </w:p>
    <w:p w:rsidR="005A68E6" w:rsidRDefault="005A68E6" w:rsidP="00257AAD">
      <w:pPr>
        <w:rPr>
          <w:rFonts w:ascii="HG丸ｺﾞｼｯｸM-PRO" w:eastAsia="HG丸ｺﾞｼｯｸM-PRO" w:hAnsi="HG丸ｺﾞｼｯｸM-PRO"/>
          <w:sz w:val="24"/>
        </w:rPr>
      </w:pPr>
    </w:p>
    <w:p w:rsidR="003D7724" w:rsidRDefault="003D7724" w:rsidP="00257AAD">
      <w:pPr>
        <w:rPr>
          <w:rFonts w:ascii="HG丸ｺﾞｼｯｸM-PRO" w:eastAsia="HG丸ｺﾞｼｯｸM-PRO" w:hAnsi="HG丸ｺﾞｼｯｸM-PRO"/>
          <w:sz w:val="24"/>
        </w:rPr>
      </w:pPr>
    </w:p>
    <w:p w:rsidR="00E24618" w:rsidRPr="00E24618" w:rsidRDefault="00E24618" w:rsidP="00417ADC">
      <w:pPr>
        <w:rPr>
          <w:rFonts w:ascii="HG丸ｺﾞｼｯｸM-PRO" w:eastAsia="HG丸ｺﾞｼｯｸM-PRO" w:hAnsi="HG丸ｺﾞｼｯｸM-PRO"/>
          <w:color w:val="0070C0"/>
          <w:sz w:val="24"/>
        </w:rPr>
      </w:pPr>
    </w:p>
    <w:p w:rsidR="007D3B95" w:rsidRDefault="00E24618" w:rsidP="00417ADC">
      <w:pPr>
        <w:rPr>
          <w:rFonts w:ascii="HG丸ｺﾞｼｯｸM-PRO" w:eastAsia="HG丸ｺﾞｼｯｸM-PRO" w:hAnsi="HG丸ｺﾞｼｯｸM-PRO"/>
          <w:color w:val="0070C0"/>
          <w:sz w:val="28"/>
          <w:szCs w:val="28"/>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656192" behindDoc="1" locked="0" layoutInCell="1" allowOverlap="1" wp14:anchorId="242058E2" wp14:editId="07FEAB4C">
                <wp:simplePos x="0" y="0"/>
                <wp:positionH relativeFrom="margin">
                  <wp:align>left</wp:align>
                </wp:positionH>
                <wp:positionV relativeFrom="paragraph">
                  <wp:posOffset>30480</wp:posOffset>
                </wp:positionV>
                <wp:extent cx="6657975" cy="571500"/>
                <wp:effectExtent l="0" t="0" r="28575" b="57150"/>
                <wp:wrapNone/>
                <wp:docPr id="2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571500"/>
                        </a:xfrm>
                        <a:prstGeom prst="flowChartAlternateProcess">
                          <a:avLst/>
                        </a:prstGeom>
                        <a:solidFill>
                          <a:sysClr val="window" lastClr="FFFFFF"/>
                        </a:solidFill>
                        <a:ln w="9525">
                          <a:solidFill>
                            <a:schemeClr val="bg1">
                              <a:lumMod val="50000"/>
                            </a:schemeClr>
                          </a:solidFill>
                          <a:miter lim="800000"/>
                          <a:headEnd/>
                          <a:tailEnd/>
                        </a:ln>
                        <a:effectLst>
                          <a:outerShdw dist="20000" dir="5400000" rotWithShape="0">
                            <a:srgbClr val="000000">
                              <a:alpha val="37999"/>
                            </a:srgbClr>
                          </a:outerShdw>
                        </a:effectLst>
                      </wps:spPr>
                      <wps:txbx>
                        <w:txbxContent>
                          <w:p w:rsidR="00357EB2" w:rsidRDefault="00357EB2" w:rsidP="007D3B95">
                            <w:pPr>
                              <w:rPr>
                                <w:rFonts w:ascii="AR P丸ゴシック体M" w:eastAsia="AR P丸ゴシック体M"/>
                                <w:sz w:val="44"/>
                                <w:szCs w:val="44"/>
                              </w:rPr>
                            </w:pPr>
                            <w:r>
                              <w:rPr>
                                <w:rFonts w:ascii="HG丸ｺﾞｼｯｸM-PRO" w:eastAsia="HG丸ｺﾞｼｯｸM-PRO" w:hAnsi="HG丸ｺﾞｼｯｸM-PRO" w:hint="eastAsia"/>
                                <w:sz w:val="40"/>
                                <w:szCs w:val="44"/>
                              </w:rPr>
                              <w:t xml:space="preserve">あいち聴覚障害者センター　</w:t>
                            </w:r>
                            <w:r>
                              <w:rPr>
                                <w:rFonts w:ascii="HG丸ｺﾞｼｯｸM-PRO" w:eastAsia="HG丸ｺﾞｼｯｸM-PRO" w:hAnsi="HG丸ｺﾞｼｯｸM-PRO"/>
                                <w:sz w:val="40"/>
                                <w:szCs w:val="44"/>
                              </w:rPr>
                              <w:t>ホームページ</w:t>
                            </w:r>
                            <w:r>
                              <w:rPr>
                                <w:rFonts w:ascii="HG丸ｺﾞｼｯｸM-PRO" w:eastAsia="HG丸ｺﾞｼｯｸM-PRO" w:hAnsi="HG丸ｺﾞｼｯｸM-PRO" w:hint="eastAsia"/>
                                <w:sz w:val="40"/>
                                <w:szCs w:val="44"/>
                              </w:rPr>
                              <w:t>公開</w:t>
                            </w:r>
                            <w:r>
                              <w:rPr>
                                <w:rFonts w:ascii="HG丸ｺﾞｼｯｸM-PRO" w:eastAsia="HG丸ｺﾞｼｯｸM-PRO" w:hAnsi="HG丸ｺﾞｼｯｸM-PRO"/>
                                <w:sz w:val="40"/>
                                <w:szCs w:val="44"/>
                              </w:rPr>
                              <w:t>しました</w:t>
                            </w:r>
                          </w:p>
                          <w:p w:rsidR="00357EB2" w:rsidRDefault="00357EB2" w:rsidP="007D3B95">
                            <w:pPr>
                              <w:jc w:val="center"/>
                              <w:rPr>
                                <w:rFonts w:ascii="AR P丸ゴシック体M" w:eastAsia="AR P丸ゴシック体M"/>
                                <w:sz w:val="40"/>
                                <w:szCs w:val="40"/>
                              </w:rPr>
                            </w:pPr>
                          </w:p>
                          <w:p w:rsidR="00357EB2" w:rsidRDefault="00357EB2" w:rsidP="007D3B9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42058E2" id="AutoShape 96" o:spid="_x0000_s1032" type="#_x0000_t176" style="position:absolute;left:0;text-align:left;margin-left:0;margin-top:2.4pt;width:524.25pt;height: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" fillcolor="window" strokecolor="#7f7f7f [1612]">
                <v:shadow on="t" color="black" opacity="24903f" origin=",.5" offset="0,.55556mm"/>
                <v:textbox>
                  <w:txbxContent>
                    <w:p w:rsidR="00357EB2" w:rsidRDefault="00357EB2" w:rsidP="007D3B95">
                      <w:pPr>
                        <w:rPr>
                          <w:rFonts w:ascii="AR P丸ゴシック体M" w:eastAsia="AR P丸ゴシック体M"/>
                          <w:sz w:val="44"/>
                          <w:szCs w:val="44"/>
                        </w:rPr>
                      </w:pPr>
                      <w:r>
                        <w:rPr>
                          <w:rFonts w:ascii="HG丸ｺﾞｼｯｸM-PRO" w:eastAsia="HG丸ｺﾞｼｯｸM-PRO" w:hAnsi="HG丸ｺﾞｼｯｸM-PRO" w:hint="eastAsia"/>
                          <w:sz w:val="40"/>
                          <w:szCs w:val="44"/>
                        </w:rPr>
                        <w:t xml:space="preserve">あいち聴覚障害者センター　</w:t>
                      </w:r>
                      <w:r>
                        <w:rPr>
                          <w:rFonts w:ascii="HG丸ｺﾞｼｯｸM-PRO" w:eastAsia="HG丸ｺﾞｼｯｸM-PRO" w:hAnsi="HG丸ｺﾞｼｯｸM-PRO"/>
                          <w:sz w:val="40"/>
                          <w:szCs w:val="44"/>
                        </w:rPr>
                        <w:t>ホームページ</w:t>
                      </w:r>
                      <w:r>
                        <w:rPr>
                          <w:rFonts w:ascii="HG丸ｺﾞｼｯｸM-PRO" w:eastAsia="HG丸ｺﾞｼｯｸM-PRO" w:hAnsi="HG丸ｺﾞｼｯｸM-PRO" w:hint="eastAsia"/>
                          <w:sz w:val="40"/>
                          <w:szCs w:val="44"/>
                        </w:rPr>
                        <w:t>公開</w:t>
                      </w:r>
                      <w:r>
                        <w:rPr>
                          <w:rFonts w:ascii="HG丸ｺﾞｼｯｸM-PRO" w:eastAsia="HG丸ｺﾞｼｯｸM-PRO" w:hAnsi="HG丸ｺﾞｼｯｸM-PRO"/>
                          <w:sz w:val="40"/>
                          <w:szCs w:val="44"/>
                        </w:rPr>
                        <w:t>しました</w:t>
                      </w:r>
                    </w:p>
                    <w:p w:rsidR="00357EB2" w:rsidRDefault="00357EB2" w:rsidP="007D3B95">
                      <w:pPr>
                        <w:jc w:val="center"/>
                        <w:rPr>
                          <w:rFonts w:ascii="AR P丸ゴシック体M" w:eastAsia="AR P丸ゴシック体M"/>
                          <w:sz w:val="40"/>
                          <w:szCs w:val="40"/>
                        </w:rPr>
                      </w:pPr>
                    </w:p>
                    <w:p w:rsidR="00357EB2" w:rsidRDefault="00357EB2" w:rsidP="007D3B95">
                      <w:pPr>
                        <w:jc w:val="center"/>
                      </w:pPr>
                    </w:p>
                  </w:txbxContent>
                </v:textbox>
                <w10:wrap anchorx="margin"/>
              </v:shape>
            </w:pict>
          </mc:Fallback>
        </mc:AlternateContent>
      </w:r>
    </w:p>
    <w:p w:rsidR="00143A6D" w:rsidRDefault="00143A6D" w:rsidP="00417ADC">
      <w:pPr>
        <w:rPr>
          <w:rFonts w:ascii="HG丸ｺﾞｼｯｸM-PRO" w:eastAsia="HG丸ｺﾞｼｯｸM-PRO" w:hAnsi="HG丸ｺﾞｼｯｸM-PRO"/>
          <w:color w:val="0070C0"/>
          <w:sz w:val="24"/>
        </w:rPr>
      </w:pPr>
    </w:p>
    <w:p w:rsidR="00143A6D" w:rsidRDefault="00F40A97" w:rsidP="00F40A9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12月から</w:t>
      </w:r>
      <w:r w:rsidR="00143A6D">
        <w:rPr>
          <w:rFonts w:ascii="HG丸ｺﾞｼｯｸM-PRO" w:eastAsia="HG丸ｺﾞｼｯｸM-PRO" w:hAnsi="HG丸ｺﾞｼｯｸM-PRO" w:hint="eastAsia"/>
          <w:sz w:val="24"/>
        </w:rPr>
        <w:t>「あいち聴覚障害者センター」</w:t>
      </w:r>
      <w:r w:rsidR="000368EF">
        <w:rPr>
          <w:rFonts w:ascii="HG丸ｺﾞｼｯｸM-PRO" w:eastAsia="HG丸ｺﾞｼｯｸM-PRO" w:hAnsi="HG丸ｺﾞｼｯｸM-PRO" w:hint="eastAsia"/>
          <w:sz w:val="24"/>
        </w:rPr>
        <w:t>の</w:t>
      </w:r>
      <w:r w:rsidR="00143A6D">
        <w:rPr>
          <w:rFonts w:ascii="HG丸ｺﾞｼｯｸM-PRO" w:eastAsia="HG丸ｺﾞｼｯｸM-PRO" w:hAnsi="HG丸ｺﾞｼｯｸM-PRO" w:hint="eastAsia"/>
          <w:sz w:val="24"/>
        </w:rPr>
        <w:t>ホームページを</w:t>
      </w:r>
      <w:r>
        <w:rPr>
          <w:rFonts w:ascii="HG丸ｺﾞｼｯｸM-PRO" w:eastAsia="HG丸ｺﾞｼｯｸM-PRO" w:hAnsi="HG丸ｺﾞｼｯｸM-PRO" w:hint="eastAsia"/>
          <w:sz w:val="24"/>
        </w:rPr>
        <w:t>公開しています</w:t>
      </w:r>
      <w:r w:rsidR="00143A6D">
        <w:rPr>
          <w:rFonts w:ascii="HG丸ｺﾞｼｯｸM-PRO" w:eastAsia="HG丸ｺﾞｼｯｸM-PRO" w:hAnsi="HG丸ｺﾞｼｯｸM-PRO" w:hint="eastAsia"/>
          <w:sz w:val="24"/>
        </w:rPr>
        <w:t>。</w:t>
      </w:r>
    </w:p>
    <w:p w:rsidR="00F40A97" w:rsidRDefault="00F40A97" w:rsidP="00417AD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今後も</w:t>
      </w:r>
      <w:r w:rsidR="000368EF">
        <w:rPr>
          <w:rFonts w:ascii="HG丸ｺﾞｼｯｸM-PRO" w:eastAsia="HG丸ｺﾞｼｯｸM-PRO" w:hAnsi="HG丸ｺﾞｼｯｸM-PRO" w:hint="eastAsia"/>
          <w:sz w:val="24"/>
        </w:rPr>
        <w:t>、</w:t>
      </w:r>
      <w:r w:rsidR="00143A6D">
        <w:rPr>
          <w:rFonts w:ascii="HG丸ｺﾞｼｯｸM-PRO" w:eastAsia="HG丸ｺﾞｼｯｸM-PRO" w:hAnsi="HG丸ｺﾞｼｯｸM-PRO" w:hint="eastAsia"/>
          <w:sz w:val="24"/>
        </w:rPr>
        <w:t>随時</w:t>
      </w:r>
      <w:r w:rsidR="000368EF">
        <w:rPr>
          <w:rFonts w:ascii="HG丸ｺﾞｼｯｸM-PRO" w:eastAsia="HG丸ｺﾞｼｯｸM-PRO" w:hAnsi="HG丸ｺﾞｼｯｸM-PRO" w:hint="eastAsia"/>
          <w:sz w:val="24"/>
        </w:rPr>
        <w:t>情報を</w:t>
      </w:r>
      <w:r w:rsidR="00143A6D">
        <w:rPr>
          <w:rFonts w:ascii="HG丸ｺﾞｼｯｸM-PRO" w:eastAsia="HG丸ｺﾞｼｯｸM-PRO" w:hAnsi="HG丸ｺﾞｼｯｸM-PRO" w:hint="eastAsia"/>
          <w:sz w:val="24"/>
        </w:rPr>
        <w:t>アップし</w:t>
      </w:r>
      <w:r w:rsidR="000368EF">
        <w:rPr>
          <w:rFonts w:ascii="HG丸ｺﾞｼｯｸM-PRO" w:eastAsia="HG丸ｺﾞｼｯｸM-PRO" w:hAnsi="HG丸ｺﾞｼｯｸM-PRO" w:hint="eastAsia"/>
          <w:sz w:val="24"/>
        </w:rPr>
        <w:t>ていきます。</w:t>
      </w:r>
      <w:r>
        <w:rPr>
          <w:rFonts w:ascii="HG丸ｺﾞｼｯｸM-PRO" w:eastAsia="HG丸ｺﾞｼｯｸM-PRO" w:hAnsi="HG丸ｺﾞｼｯｸM-PRO" w:hint="eastAsia"/>
          <w:sz w:val="24"/>
        </w:rPr>
        <w:t>まだまだ未完成の部分もありますが、</w:t>
      </w:r>
      <w:r w:rsidR="000368EF">
        <w:rPr>
          <w:rFonts w:ascii="HG丸ｺﾞｼｯｸM-PRO" w:eastAsia="HG丸ｺﾞｼｯｸM-PRO" w:hAnsi="HG丸ｺﾞｼｯｸM-PRO" w:hint="eastAsia"/>
          <w:sz w:val="24"/>
        </w:rPr>
        <w:t>ぜひご覧</w:t>
      </w:r>
      <w:r w:rsidR="00143A6D">
        <w:rPr>
          <w:rFonts w:ascii="HG丸ｺﾞｼｯｸM-PRO" w:eastAsia="HG丸ｺﾞｼｯｸM-PRO" w:hAnsi="HG丸ｺﾞｼｯｸM-PRO" w:hint="eastAsia"/>
          <w:sz w:val="24"/>
        </w:rPr>
        <w:t>ください。</w:t>
      </w:r>
    </w:p>
    <w:p w:rsidR="00AF4789" w:rsidRPr="00AF4789" w:rsidRDefault="00397B4F" w:rsidP="00417ADC">
      <w:pPr>
        <w:rPr>
          <w:rFonts w:ascii="AR丸ゴシック体M" w:eastAsia="AR丸ゴシック体M" w:hAnsi="HG丸ｺﾞｼｯｸM-PRO"/>
          <w:color w:val="0070C0"/>
          <w:sz w:val="36"/>
          <w:szCs w:val="36"/>
        </w:rPr>
      </w:pPr>
      <w:r>
        <w:rPr>
          <w:rFonts w:ascii="AR丸ゴシック体M" w:eastAsia="AR丸ゴシック体M" w:cs="Yu Gothic UI" w:hint="eastAsia"/>
          <w:noProof/>
          <w:color w:val="000000"/>
          <w:kern w:val="0"/>
          <w:sz w:val="36"/>
          <w:szCs w:val="36"/>
        </w:rPr>
        <w:drawing>
          <wp:anchor distT="0" distB="0" distL="114300" distR="114300" simplePos="0" relativeHeight="251665408" behindDoc="0" locked="0" layoutInCell="1" allowOverlap="1" wp14:anchorId="2E5A2C95" wp14:editId="546D27A5">
            <wp:simplePos x="0" y="0"/>
            <wp:positionH relativeFrom="column">
              <wp:posOffset>2554605</wp:posOffset>
            </wp:positionH>
            <wp:positionV relativeFrom="paragraph">
              <wp:posOffset>259080</wp:posOffset>
            </wp:positionV>
            <wp:extent cx="276225" cy="320040"/>
            <wp:effectExtent l="0" t="0" r="9525" b="3810"/>
            <wp:wrapNone/>
            <wp:docPr id="27" name="図 27"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660288" behindDoc="0" locked="0" layoutInCell="1" allowOverlap="1" wp14:anchorId="4C49F83F" wp14:editId="4CC56486">
            <wp:simplePos x="0" y="0"/>
            <wp:positionH relativeFrom="column">
              <wp:posOffset>5097780</wp:posOffset>
            </wp:positionH>
            <wp:positionV relativeFrom="paragraph">
              <wp:posOffset>125730</wp:posOffset>
            </wp:positionV>
            <wp:extent cx="1057275" cy="1095375"/>
            <wp:effectExtent l="0" t="0" r="9525" b="952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750E33D.tmp"/>
                    <pic:cNvPicPr/>
                  </pic:nvPicPr>
                  <pic:blipFill>
                    <a:blip r:embed="rId15">
                      <a:extLst>
                        <a:ext uri="{28A0092B-C50C-407E-A947-70E740481C1C}">
                          <a14:useLocalDpi xmlns:a14="http://schemas.microsoft.com/office/drawing/2010/main" val="0"/>
                        </a:ext>
                      </a:extLst>
                    </a:blip>
                    <a:stretch>
                      <a:fillRect/>
                    </a:stretch>
                  </pic:blipFill>
                  <pic:spPr>
                    <a:xfrm>
                      <a:off x="0" y="0"/>
                      <a:ext cx="1057275" cy="109537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70C0"/>
          <w:sz w:val="28"/>
          <w:szCs w:val="28"/>
        </w:rPr>
        <w:drawing>
          <wp:anchor distT="0" distB="0" distL="114300" distR="114300" simplePos="0" relativeHeight="251659264" behindDoc="0" locked="0" layoutInCell="1" allowOverlap="1" wp14:anchorId="4BAE4823" wp14:editId="78125049">
            <wp:simplePos x="0" y="0"/>
            <wp:positionH relativeFrom="column">
              <wp:posOffset>3649980</wp:posOffset>
            </wp:positionH>
            <wp:positionV relativeFrom="paragraph">
              <wp:posOffset>11430</wp:posOffset>
            </wp:positionV>
            <wp:extent cx="1266825" cy="1285875"/>
            <wp:effectExtent l="0" t="0" r="9525"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7502A11.tmp"/>
                    <pic:cNvPicPr/>
                  </pic:nvPicPr>
                  <pic:blipFill>
                    <a:blip r:embed="rId16">
                      <a:extLst>
                        <a:ext uri="{28A0092B-C50C-407E-A947-70E740481C1C}">
                          <a14:useLocalDpi xmlns:a14="http://schemas.microsoft.com/office/drawing/2010/main" val="0"/>
                        </a:ext>
                      </a:extLst>
                    </a:blip>
                    <a:stretch>
                      <a:fillRect/>
                    </a:stretch>
                  </pic:blipFill>
                  <pic:spPr>
                    <a:xfrm>
                      <a:off x="0" y="0"/>
                      <a:ext cx="1266825" cy="1285875"/>
                    </a:xfrm>
                    <a:prstGeom prst="rect">
                      <a:avLst/>
                    </a:prstGeom>
                  </pic:spPr>
                </pic:pic>
              </a:graphicData>
            </a:graphic>
            <wp14:sizeRelH relativeFrom="page">
              <wp14:pctWidth>0</wp14:pctWidth>
            </wp14:sizeRelH>
            <wp14:sizeRelV relativeFrom="page">
              <wp14:pctHeight>0</wp14:pctHeight>
            </wp14:sizeRelV>
          </wp:anchor>
        </w:drawing>
      </w:r>
      <w:r w:rsidR="00C2484C">
        <w:rPr>
          <w:rFonts w:ascii="AR丸ゴシック体M" w:eastAsia="AR丸ゴシック体M" w:cs="Yu Gothic UI" w:hint="eastAsia"/>
          <w:noProof/>
          <w:color w:val="000000"/>
          <w:kern w:val="0"/>
          <w:sz w:val="36"/>
          <w:szCs w:val="36"/>
        </w:rPr>
        <w:drawing>
          <wp:anchor distT="0" distB="0" distL="114300" distR="114300" simplePos="0" relativeHeight="251657216" behindDoc="1" locked="0" layoutInCell="1" allowOverlap="1" wp14:anchorId="69F2B337" wp14:editId="1ED22484">
            <wp:simplePos x="0" y="0"/>
            <wp:positionH relativeFrom="column">
              <wp:posOffset>2526030</wp:posOffset>
            </wp:positionH>
            <wp:positionV relativeFrom="paragraph">
              <wp:posOffset>106680</wp:posOffset>
            </wp:positionV>
            <wp:extent cx="647700" cy="3429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7">
                      <a:grayscl/>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sidR="00C2484C">
        <w:rPr>
          <w:rFonts w:ascii="AR丸ゴシック体M" w:eastAsia="AR丸ゴシック体M" w:cs="Yu Gothic UI" w:hint="eastAsia"/>
          <w:noProof/>
          <w:color w:val="000000"/>
          <w:kern w:val="0"/>
          <w:sz w:val="36"/>
          <w:szCs w:val="36"/>
        </w:rPr>
        <w:drawing>
          <wp:anchor distT="0" distB="0" distL="114300" distR="114300" simplePos="0" relativeHeight="251658240" behindDoc="0" locked="0" layoutInCell="1" allowOverlap="1" wp14:anchorId="7ECFA621" wp14:editId="7F253972">
            <wp:simplePos x="0" y="0"/>
            <wp:positionH relativeFrom="column">
              <wp:posOffset>192405</wp:posOffset>
            </wp:positionH>
            <wp:positionV relativeFrom="paragraph">
              <wp:posOffset>116205</wp:posOffset>
            </wp:positionV>
            <wp:extent cx="2390775" cy="32385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rotWithShape="1">
                    <a:blip r:embed="rId17">
                      <a:extLst>
                        <a:ext uri="{28A0092B-C50C-407E-A947-70E740481C1C}">
                          <a14:useLocalDpi xmlns:a14="http://schemas.microsoft.com/office/drawing/2010/main" val="0"/>
                        </a:ext>
                      </a:extLst>
                    </a:blip>
                    <a:srcRect l="1" r="61854" b="10527"/>
                    <a:stretch/>
                  </pic:blipFill>
                  <pic:spPr bwMode="auto">
                    <a:xfrm>
                      <a:off x="0" y="0"/>
                      <a:ext cx="2390775" cy="323850"/>
                    </a:xfrm>
                    <a:prstGeom prst="rect">
                      <a:avLst/>
                    </a:prstGeom>
                    <a:noFill/>
                    <a:ln>
                      <a:noFill/>
                    </a:ln>
                    <a:extLst>
                      <a:ext uri="{53640926-AAD7-44D8-BBD7-CCE9431645EC}">
                        <a14:shadowObscured xmlns:a14="http://schemas.microsoft.com/office/drawing/2010/main"/>
                      </a:ext>
                    </a:extLst>
                  </pic:spPr>
                </pic:pic>
              </a:graphicData>
            </a:graphic>
          </wp:anchor>
        </w:drawing>
      </w:r>
      <w:r w:rsidR="00B85700">
        <w:rPr>
          <w:rFonts w:ascii="AR丸ゴシック体M" w:eastAsia="AR丸ゴシック体M" w:cs="Yu Gothic UI" w:hint="eastAsia"/>
          <w:color w:val="000000"/>
          <w:kern w:val="0"/>
          <w:sz w:val="36"/>
          <w:szCs w:val="36"/>
        </w:rPr>
        <w:t xml:space="preserve">　</w:t>
      </w:r>
    </w:p>
    <w:p w:rsidR="00EE5D2B" w:rsidRDefault="00EE5D2B" w:rsidP="00417ADC">
      <w:pPr>
        <w:rPr>
          <w:rFonts w:ascii="HG丸ｺﾞｼｯｸM-PRO" w:eastAsia="HG丸ｺﾞｼｯｸM-PRO" w:hAnsi="HG丸ｺﾞｼｯｸM-PRO"/>
          <w:color w:val="0070C0"/>
          <w:sz w:val="24"/>
        </w:rPr>
      </w:pPr>
    </w:p>
    <w:p w:rsidR="00E24618" w:rsidRDefault="00E24618" w:rsidP="00417ADC">
      <w:pPr>
        <w:rPr>
          <w:rFonts w:ascii="HG丸ｺﾞｼｯｸM-PRO" w:eastAsia="HG丸ｺﾞｼｯｸM-PRO" w:hAnsi="HG丸ｺﾞｼｯｸM-PRO"/>
          <w:color w:val="0070C0"/>
          <w:sz w:val="24"/>
        </w:rPr>
      </w:pPr>
    </w:p>
    <w:p w:rsidR="00CA7FF0" w:rsidRDefault="00CA7FF0" w:rsidP="00417ADC">
      <w:pPr>
        <w:rPr>
          <w:rFonts w:ascii="HG丸ｺﾞｼｯｸM-PRO" w:eastAsia="HG丸ｺﾞｼｯｸM-PRO" w:hAnsi="HG丸ｺﾞｼｯｸM-PRO"/>
          <w:color w:val="0070C0"/>
          <w:sz w:val="24"/>
        </w:rPr>
      </w:pPr>
    </w:p>
    <w:p w:rsidR="00D80BBA" w:rsidRDefault="00AF4789" w:rsidP="00417ADC">
      <w:pPr>
        <w:rPr>
          <w:rFonts w:ascii="HG丸ｺﾞｼｯｸM-PRO" w:eastAsia="HG丸ｺﾞｼｯｸM-PRO" w:hAnsi="HG丸ｺﾞｼｯｸM-PRO"/>
          <w:color w:val="0070C0"/>
          <w:sz w:val="28"/>
          <w:szCs w:val="28"/>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646976" behindDoc="1" locked="0" layoutInCell="1" allowOverlap="1" wp14:anchorId="6325D807" wp14:editId="3DDD5DB5">
                <wp:simplePos x="0" y="0"/>
                <wp:positionH relativeFrom="margin">
                  <wp:align>left</wp:align>
                </wp:positionH>
                <wp:positionV relativeFrom="paragraph">
                  <wp:posOffset>11430</wp:posOffset>
                </wp:positionV>
                <wp:extent cx="3181350" cy="571500"/>
                <wp:effectExtent l="0" t="0" r="19050" b="57150"/>
                <wp:wrapNone/>
                <wp:docPr id="4"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571500"/>
                        </a:xfrm>
                        <a:prstGeom prst="flowChartAlternateProcess">
                          <a:avLst/>
                        </a:prstGeom>
                        <a:solidFill>
                          <a:sysClr val="window" lastClr="FFFFFF"/>
                        </a:solidFill>
                        <a:ln w="9525">
                          <a:solidFill>
                            <a:schemeClr val="bg1">
                              <a:lumMod val="50000"/>
                            </a:schemeClr>
                          </a:solidFill>
                          <a:miter lim="800000"/>
                          <a:headEnd/>
                          <a:tailEnd/>
                        </a:ln>
                        <a:effectLst>
                          <a:outerShdw dist="20000" dir="5400000" rotWithShape="0">
                            <a:srgbClr val="000000">
                              <a:alpha val="37999"/>
                            </a:srgbClr>
                          </a:outerShdw>
                        </a:effectLst>
                      </wps:spPr>
                      <wps:txbx>
                        <w:txbxContent>
                          <w:p w:rsidR="00357EB2" w:rsidRDefault="00357EB2" w:rsidP="00D80BBA">
                            <w:pPr>
                              <w:rPr>
                                <w:rFonts w:ascii="AR P丸ゴシック体M" w:eastAsia="AR P丸ゴシック体M"/>
                                <w:sz w:val="44"/>
                                <w:szCs w:val="44"/>
                              </w:rPr>
                            </w:pPr>
                            <w:r>
                              <w:rPr>
                                <w:rFonts w:ascii="HG丸ｺﾞｼｯｸM-PRO" w:eastAsia="HG丸ｺﾞｼｯｸM-PRO" w:hAnsi="HG丸ｺﾞｼｯｸM-PRO" w:hint="eastAsia"/>
                                <w:sz w:val="40"/>
                                <w:szCs w:val="44"/>
                              </w:rPr>
                              <w:t>第２回</w:t>
                            </w:r>
                            <w:r>
                              <w:rPr>
                                <w:rFonts w:ascii="HG丸ｺﾞｼｯｸM-PRO" w:eastAsia="HG丸ｺﾞｼｯｸM-PRO" w:hAnsi="HG丸ｺﾞｼｯｸM-PRO"/>
                                <w:sz w:val="40"/>
                                <w:szCs w:val="44"/>
                              </w:rPr>
                              <w:t xml:space="preserve"> </w:t>
                            </w:r>
                            <w:r>
                              <w:rPr>
                                <w:rFonts w:ascii="HG丸ｺﾞｼｯｸM-PRO" w:eastAsia="HG丸ｺﾞｼｯｸM-PRO" w:hAnsi="HG丸ｺﾞｼｯｸM-PRO" w:hint="eastAsia"/>
                                <w:sz w:val="40"/>
                                <w:szCs w:val="44"/>
                              </w:rPr>
                              <w:t>マイナンバー</w:t>
                            </w:r>
                            <w:r>
                              <w:rPr>
                                <w:rFonts w:ascii="HG丸ｺﾞｼｯｸM-PRO" w:eastAsia="HG丸ｺﾞｼｯｸM-PRO" w:hAnsi="HG丸ｺﾞｼｯｸM-PRO"/>
                                <w:sz w:val="40"/>
                                <w:szCs w:val="44"/>
                              </w:rPr>
                              <w:t>講座</w:t>
                            </w:r>
                          </w:p>
                          <w:p w:rsidR="00357EB2" w:rsidRDefault="00357EB2" w:rsidP="00D80BBA">
                            <w:pPr>
                              <w:jc w:val="center"/>
                              <w:rPr>
                                <w:rFonts w:ascii="AR P丸ゴシック体M" w:eastAsia="AR P丸ゴシック体M"/>
                                <w:sz w:val="40"/>
                                <w:szCs w:val="40"/>
                              </w:rPr>
                            </w:pPr>
                          </w:p>
                          <w:p w:rsidR="00357EB2" w:rsidRDefault="00357EB2" w:rsidP="00D80BB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325D807" id="_x0000_s1033" type="#_x0000_t176" style="position:absolute;left:0;text-align:left;margin-left:0;margin-top:.9pt;width:250.5pt;height:4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" fillcolor="window" strokecolor="#7f7f7f [1612]">
                <v:shadow on="t" color="black" opacity="24903f" origin=",.5" offset="0,.55556mm"/>
                <v:textbox>
                  <w:txbxContent>
                    <w:p w:rsidR="00357EB2" w:rsidRDefault="00357EB2" w:rsidP="00D80BBA">
                      <w:pPr>
                        <w:rPr>
                          <w:rFonts w:ascii="AR P丸ゴシック体M" w:eastAsia="AR P丸ゴシック体M"/>
                          <w:sz w:val="44"/>
                          <w:szCs w:val="44"/>
                        </w:rPr>
                      </w:pPr>
                      <w:r>
                        <w:rPr>
                          <w:rFonts w:ascii="HG丸ｺﾞｼｯｸM-PRO" w:eastAsia="HG丸ｺﾞｼｯｸM-PRO" w:hAnsi="HG丸ｺﾞｼｯｸM-PRO" w:hint="eastAsia"/>
                          <w:sz w:val="40"/>
                          <w:szCs w:val="44"/>
                        </w:rPr>
                        <w:t>第２回</w:t>
                      </w:r>
                      <w:r>
                        <w:rPr>
                          <w:rFonts w:ascii="HG丸ｺﾞｼｯｸM-PRO" w:eastAsia="HG丸ｺﾞｼｯｸM-PRO" w:hAnsi="HG丸ｺﾞｼｯｸM-PRO"/>
                          <w:sz w:val="40"/>
                          <w:szCs w:val="44"/>
                        </w:rPr>
                        <w:t xml:space="preserve"> </w:t>
                      </w:r>
                      <w:r>
                        <w:rPr>
                          <w:rFonts w:ascii="HG丸ｺﾞｼｯｸM-PRO" w:eastAsia="HG丸ｺﾞｼｯｸM-PRO" w:hAnsi="HG丸ｺﾞｼｯｸM-PRO" w:hint="eastAsia"/>
                          <w:sz w:val="40"/>
                          <w:szCs w:val="44"/>
                        </w:rPr>
                        <w:t>マイナンバー</w:t>
                      </w:r>
                      <w:r>
                        <w:rPr>
                          <w:rFonts w:ascii="HG丸ｺﾞｼｯｸM-PRO" w:eastAsia="HG丸ｺﾞｼｯｸM-PRO" w:hAnsi="HG丸ｺﾞｼｯｸM-PRO"/>
                          <w:sz w:val="40"/>
                          <w:szCs w:val="44"/>
                        </w:rPr>
                        <w:t>講座</w:t>
                      </w:r>
                    </w:p>
                    <w:p w:rsidR="00357EB2" w:rsidRDefault="00357EB2" w:rsidP="00D80BBA">
                      <w:pPr>
                        <w:jc w:val="center"/>
                        <w:rPr>
                          <w:rFonts w:ascii="AR P丸ゴシック体M" w:eastAsia="AR P丸ゴシック体M"/>
                          <w:sz w:val="40"/>
                          <w:szCs w:val="40"/>
                        </w:rPr>
                      </w:pPr>
                    </w:p>
                    <w:p w:rsidR="00357EB2" w:rsidRDefault="00357EB2" w:rsidP="00D80BBA">
                      <w:pPr>
                        <w:jc w:val="center"/>
                      </w:pPr>
                    </w:p>
                  </w:txbxContent>
                </v:textbox>
                <w10:wrap anchorx="margin"/>
              </v:shape>
            </w:pict>
          </mc:Fallback>
        </mc:AlternateContent>
      </w:r>
    </w:p>
    <w:p w:rsidR="00D80BBA" w:rsidRDefault="00D80BBA" w:rsidP="00417ADC">
      <w:pPr>
        <w:rPr>
          <w:rFonts w:ascii="HG丸ｺﾞｼｯｸM-PRO" w:eastAsia="HG丸ｺﾞｼｯｸM-PRO" w:hAnsi="HG丸ｺﾞｼｯｸM-PRO"/>
          <w:color w:val="0070C0"/>
          <w:sz w:val="24"/>
        </w:rPr>
      </w:pPr>
    </w:p>
    <w:p w:rsidR="00E24618" w:rsidRDefault="00A72711" w:rsidP="00AB70B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1669504" behindDoc="0" locked="0" layoutInCell="1" allowOverlap="1" wp14:anchorId="60415C0E" wp14:editId="467571BB">
            <wp:simplePos x="0" y="0"/>
            <wp:positionH relativeFrom="column">
              <wp:posOffset>4002405</wp:posOffset>
            </wp:positionH>
            <wp:positionV relativeFrom="paragraph">
              <wp:posOffset>782955</wp:posOffset>
            </wp:positionV>
            <wp:extent cx="2753360" cy="1612900"/>
            <wp:effectExtent l="0" t="0" r="8890" b="635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1212_140738.jpg"/>
                    <pic:cNvPicPr/>
                  </pic:nvPicPr>
                  <pic:blipFill>
                    <a:blip r:embed="rId18">
                      <a:grayscl/>
                      <a:extLst>
                        <a:ext uri="{28A0092B-C50C-407E-A947-70E740481C1C}">
                          <a14:useLocalDpi xmlns:a14="http://schemas.microsoft.com/office/drawing/2010/main" val="0"/>
                        </a:ext>
                      </a:extLst>
                    </a:blip>
                    <a:stretch>
                      <a:fillRect/>
                    </a:stretch>
                  </pic:blipFill>
                  <pic:spPr>
                    <a:xfrm>
                      <a:off x="0" y="0"/>
                      <a:ext cx="2753360" cy="1612900"/>
                    </a:xfrm>
                    <a:prstGeom prst="rect">
                      <a:avLst/>
                    </a:prstGeom>
                  </pic:spPr>
                </pic:pic>
              </a:graphicData>
            </a:graphic>
            <wp14:sizeRelH relativeFrom="page">
              <wp14:pctWidth>0</wp14:pctWidth>
            </wp14:sizeRelH>
            <wp14:sizeRelV relativeFrom="page">
              <wp14:pctHeight>0</wp14:pctHeight>
            </wp14:sizeRelV>
          </wp:anchor>
        </w:drawing>
      </w:r>
      <w:r w:rsidR="00AF4789">
        <w:rPr>
          <w:rFonts w:ascii="HG丸ｺﾞｼｯｸM-PRO" w:eastAsia="HG丸ｺﾞｼｯｸM-PRO" w:hAnsi="HG丸ｺﾞｼｯｸM-PRO" w:hint="eastAsia"/>
          <w:sz w:val="24"/>
        </w:rPr>
        <w:t>12</w:t>
      </w:r>
      <w:r w:rsidR="00EB16FE">
        <w:rPr>
          <w:rFonts w:ascii="HG丸ｺﾞｼｯｸM-PRO" w:eastAsia="HG丸ｺﾞｼｯｸM-PRO" w:hAnsi="HG丸ｺﾞｼｯｸM-PRO" w:hint="eastAsia"/>
          <w:sz w:val="24"/>
        </w:rPr>
        <w:t>月</w:t>
      </w:r>
      <w:r w:rsidR="00AF4789">
        <w:rPr>
          <w:rFonts w:ascii="HG丸ｺﾞｼｯｸM-PRO" w:eastAsia="HG丸ｺﾞｼｯｸM-PRO" w:hAnsi="HG丸ｺﾞｼｯｸM-PRO" w:hint="eastAsia"/>
          <w:sz w:val="24"/>
        </w:rPr>
        <w:t>12</w:t>
      </w:r>
      <w:r w:rsidR="00EB16FE">
        <w:rPr>
          <w:rFonts w:ascii="HG丸ｺﾞｼｯｸM-PRO" w:eastAsia="HG丸ｺﾞｼｯｸM-PRO" w:hAnsi="HG丸ｺﾞｼｯｸM-PRO" w:hint="eastAsia"/>
          <w:sz w:val="24"/>
        </w:rPr>
        <w:t>日に</w:t>
      </w:r>
      <w:r w:rsidR="00AF4789">
        <w:rPr>
          <w:rFonts w:ascii="HG丸ｺﾞｼｯｸM-PRO" w:eastAsia="HG丸ｺﾞｼｯｸM-PRO" w:hAnsi="HG丸ｺﾞｼｯｸM-PRO" w:hint="eastAsia"/>
          <w:sz w:val="24"/>
        </w:rPr>
        <w:t>刈谷産業振興センター</w:t>
      </w:r>
      <w:r w:rsidR="00EB16FE">
        <w:rPr>
          <w:rFonts w:ascii="HG丸ｺﾞｼｯｸM-PRO" w:eastAsia="HG丸ｺﾞｼｯｸM-PRO" w:hAnsi="HG丸ｺﾞｼｯｸM-PRO" w:hint="eastAsia"/>
          <w:sz w:val="24"/>
        </w:rPr>
        <w:t>で</w:t>
      </w:r>
      <w:r w:rsidR="00AF4789">
        <w:rPr>
          <w:rFonts w:ascii="HG丸ｺﾞｼｯｸM-PRO" w:eastAsia="HG丸ｺﾞｼｯｸM-PRO" w:hAnsi="HG丸ｺﾞｼｯｸM-PRO" w:hint="eastAsia"/>
          <w:sz w:val="24"/>
        </w:rPr>
        <w:t>2回目の</w:t>
      </w:r>
      <w:r w:rsidR="00EB16FE">
        <w:rPr>
          <w:rFonts w:ascii="HG丸ｺﾞｼｯｸM-PRO" w:eastAsia="HG丸ｺﾞｼｯｸM-PRO" w:hAnsi="HG丸ｺﾞｼｯｸM-PRO" w:hint="eastAsia"/>
          <w:sz w:val="24"/>
        </w:rPr>
        <w:t>マイナンバー講座を開きました。</w:t>
      </w:r>
      <w:r w:rsidR="003D0EF6">
        <w:rPr>
          <w:rFonts w:ascii="HG丸ｺﾞｼｯｸM-PRO" w:eastAsia="HG丸ｺﾞｼｯｸM-PRO" w:hAnsi="HG丸ｺﾞｼｯｸM-PRO" w:hint="eastAsia"/>
          <w:sz w:val="24"/>
        </w:rPr>
        <w:t>県内に住む聴覚障害者の皆さんが</w:t>
      </w:r>
      <w:r w:rsidR="00AF4789">
        <w:rPr>
          <w:rFonts w:ascii="HG丸ｺﾞｼｯｸM-PRO" w:eastAsia="HG丸ｺﾞｼｯｸM-PRO" w:hAnsi="HG丸ｺﾞｼｯｸM-PRO" w:hint="eastAsia"/>
          <w:sz w:val="24"/>
        </w:rPr>
        <w:t>46</w:t>
      </w:r>
      <w:r w:rsidR="00DD3D24">
        <w:rPr>
          <w:rFonts w:ascii="HG丸ｺﾞｼｯｸM-PRO" w:eastAsia="HG丸ｺﾞｼｯｸM-PRO" w:hAnsi="HG丸ｺﾞｼｯｸM-PRO" w:hint="eastAsia"/>
          <w:sz w:val="24"/>
        </w:rPr>
        <w:t>名集まり</w:t>
      </w:r>
      <w:r w:rsidR="003D0EF6">
        <w:rPr>
          <w:rFonts w:ascii="HG丸ｺﾞｼｯｸM-PRO" w:eastAsia="HG丸ｺﾞｼｯｸM-PRO" w:hAnsi="HG丸ｺﾞｼｯｸM-PRO" w:hint="eastAsia"/>
          <w:sz w:val="24"/>
        </w:rPr>
        <w:t>ました。</w:t>
      </w:r>
      <w:r w:rsidR="00AF4789">
        <w:rPr>
          <w:rFonts w:ascii="HG丸ｺﾞｼｯｸM-PRO" w:eastAsia="HG丸ｺﾞｼｯｸM-PRO" w:hAnsi="HG丸ｺﾞｼｯｸM-PRO" w:hint="eastAsia"/>
          <w:sz w:val="24"/>
        </w:rPr>
        <w:t>前回に引き続き、</w:t>
      </w:r>
      <w:r w:rsidR="00EE5D2B">
        <w:rPr>
          <w:rFonts w:ascii="HG丸ｺﾞｼｯｸM-PRO" w:eastAsia="HG丸ｺﾞｼｯｸM-PRO" w:hAnsi="HG丸ｺﾞｼｯｸM-PRO" w:hint="eastAsia"/>
          <w:sz w:val="24"/>
        </w:rPr>
        <w:t>講師は</w:t>
      </w:r>
      <w:r w:rsidR="00EB16FE">
        <w:rPr>
          <w:rFonts w:ascii="HG丸ｺﾞｼｯｸM-PRO" w:eastAsia="HG丸ｺﾞｼｯｸM-PRO" w:hAnsi="HG丸ｺﾞｼｯｸM-PRO" w:hint="eastAsia"/>
          <w:sz w:val="24"/>
        </w:rPr>
        <w:t>愛知県</w:t>
      </w:r>
      <w:r w:rsidR="00DD3D24" w:rsidRPr="00DD3D24">
        <w:rPr>
          <w:rFonts w:ascii="HG丸ｺﾞｼｯｸM-PRO" w:eastAsia="HG丸ｺﾞｼｯｸM-PRO" w:hAnsi="HG丸ｺﾞｼｯｸM-PRO" w:hint="eastAsia"/>
          <w:sz w:val="24"/>
        </w:rPr>
        <w:t>振興部情報企画課システム運用グループ課長補佐</w:t>
      </w:r>
      <w:r w:rsidR="00AF4789">
        <w:rPr>
          <w:rFonts w:ascii="HG丸ｺﾞｼｯｸM-PRO" w:eastAsia="HG丸ｺﾞｼｯｸM-PRO" w:hAnsi="HG丸ｺﾞｼｯｸM-PRO" w:hint="eastAsia"/>
          <w:sz w:val="24"/>
        </w:rPr>
        <w:t xml:space="preserve"> </w:t>
      </w:r>
      <w:r w:rsidR="00DD3D24" w:rsidRPr="00DD3D24">
        <w:rPr>
          <w:rFonts w:ascii="HG丸ｺﾞｼｯｸM-PRO" w:eastAsia="HG丸ｺﾞｼｯｸM-PRO" w:hAnsi="HG丸ｺﾞｼｯｸM-PRO" w:hint="eastAsia"/>
          <w:sz w:val="24"/>
        </w:rPr>
        <w:t>木俣充弘さんが</w:t>
      </w:r>
      <w:r w:rsidR="00EE5D2B">
        <w:rPr>
          <w:rFonts w:ascii="HG丸ｺﾞｼｯｸM-PRO" w:eastAsia="HG丸ｺﾞｼｯｸM-PRO" w:hAnsi="HG丸ｺﾞｼｯｸM-PRO" w:hint="eastAsia"/>
          <w:sz w:val="24"/>
        </w:rPr>
        <w:t>担って</w:t>
      </w:r>
      <w:r w:rsidR="00AF4789">
        <w:rPr>
          <w:rFonts w:ascii="HG丸ｺﾞｼｯｸM-PRO" w:eastAsia="HG丸ｺﾞｼｯｸM-PRO" w:hAnsi="HG丸ｺﾞｼｯｸM-PRO" w:hint="eastAsia"/>
          <w:sz w:val="24"/>
        </w:rPr>
        <w:t>下さいました。ちょうどマイナンバーが手元に届く時期</w:t>
      </w:r>
      <w:r w:rsidR="00EE5D2B">
        <w:rPr>
          <w:rFonts w:ascii="HG丸ｺﾞｼｯｸM-PRO" w:eastAsia="HG丸ｺﾞｼｯｸM-PRO" w:hAnsi="HG丸ｺﾞｼｯｸM-PRO" w:hint="eastAsia"/>
          <w:sz w:val="24"/>
        </w:rPr>
        <w:t>でしたので</w:t>
      </w:r>
      <w:r w:rsidR="00AF4789">
        <w:rPr>
          <w:rFonts w:ascii="HG丸ｺﾞｼｯｸM-PRO" w:eastAsia="HG丸ｺﾞｼｯｸM-PRO" w:hAnsi="HG丸ｺﾞｼｯｸM-PRO" w:hint="eastAsia"/>
          <w:sz w:val="24"/>
        </w:rPr>
        <w:t>、</w:t>
      </w:r>
      <w:r w:rsidR="00AB70B2">
        <w:rPr>
          <w:rFonts w:ascii="HG丸ｺﾞｼｯｸM-PRO" w:eastAsia="HG丸ｺﾞｼｯｸM-PRO" w:hAnsi="HG丸ｺﾞｼｯｸM-PRO" w:hint="eastAsia"/>
          <w:sz w:val="24"/>
        </w:rPr>
        <w:t>制度の説明だけでなく、「</w:t>
      </w:r>
      <w:r w:rsidR="00AF4789">
        <w:rPr>
          <w:rFonts w:ascii="HG丸ｺﾞｼｯｸM-PRO" w:eastAsia="HG丸ｺﾞｼｯｸM-PRO" w:hAnsi="HG丸ｺﾞｼｯｸM-PRO" w:hint="eastAsia"/>
          <w:sz w:val="24"/>
        </w:rPr>
        <w:t>手元に届いたら次にどうしたらよいのか？</w:t>
      </w:r>
      <w:r w:rsidR="00AB70B2">
        <w:rPr>
          <w:rFonts w:ascii="HG丸ｺﾞｼｯｸM-PRO" w:eastAsia="HG丸ｺﾞｼｯｸM-PRO" w:hAnsi="HG丸ｺﾞｼｯｸM-PRO" w:hint="eastAsia"/>
          <w:sz w:val="24"/>
        </w:rPr>
        <w:t>」等、実際にやることの流れに沿っ</w:t>
      </w:r>
      <w:r w:rsidR="00EE5D2B">
        <w:rPr>
          <w:rFonts w:ascii="HG丸ｺﾞｼｯｸM-PRO" w:eastAsia="HG丸ｺﾞｼｯｸM-PRO" w:hAnsi="HG丸ｺﾞｼｯｸM-PRO" w:hint="eastAsia"/>
          <w:sz w:val="24"/>
        </w:rPr>
        <w:t>た</w:t>
      </w:r>
      <w:r w:rsidR="009D1184">
        <w:rPr>
          <w:rFonts w:ascii="HG丸ｺﾞｼｯｸM-PRO" w:eastAsia="HG丸ｺﾞｼｯｸM-PRO" w:hAnsi="HG丸ｺﾞｼｯｸM-PRO" w:hint="eastAsia"/>
          <w:sz w:val="24"/>
        </w:rPr>
        <w:t>お話もありました</w:t>
      </w:r>
      <w:r w:rsidR="00AB70B2">
        <w:rPr>
          <w:rFonts w:ascii="HG丸ｺﾞｼｯｸM-PRO" w:eastAsia="HG丸ｺﾞｼｯｸM-PRO" w:hAnsi="HG丸ｺﾞｼｯｸM-PRO" w:hint="eastAsia"/>
          <w:sz w:val="24"/>
        </w:rPr>
        <w:t>。</w:t>
      </w:r>
      <w:r w:rsidR="009D1184">
        <w:rPr>
          <w:rFonts w:ascii="HG丸ｺﾞｼｯｸM-PRO" w:eastAsia="HG丸ｺﾞｼｯｸM-PRO" w:hAnsi="HG丸ｺﾞｼｯｸM-PRO" w:hint="eastAsia"/>
          <w:sz w:val="24"/>
        </w:rPr>
        <w:t>後半は、講演の中からポイントを絞って再度説明があり</w:t>
      </w:r>
      <w:r w:rsidR="0049514F">
        <w:rPr>
          <w:rFonts w:ascii="HG丸ｺﾞｼｯｸM-PRO" w:eastAsia="HG丸ｺﾞｼｯｸM-PRO" w:hAnsi="HG丸ｺﾞｼｯｸM-PRO" w:hint="eastAsia"/>
          <w:sz w:val="24"/>
        </w:rPr>
        <w:t>、たくさんの</w:t>
      </w:r>
      <w:r w:rsidR="009D1184">
        <w:rPr>
          <w:rFonts w:ascii="HG丸ｺﾞｼｯｸM-PRO" w:eastAsia="HG丸ｺﾞｼｯｸM-PRO" w:hAnsi="HG丸ｺﾞｼｯｸM-PRO" w:hint="eastAsia"/>
          <w:sz w:val="24"/>
        </w:rPr>
        <w:t>質問が出ました。</w:t>
      </w:r>
    </w:p>
    <w:p w:rsidR="00656402" w:rsidRDefault="0049514F" w:rsidP="00AB70B2">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１月から</w:t>
      </w:r>
      <w:r w:rsidR="00E24618">
        <w:rPr>
          <w:rFonts w:ascii="HG丸ｺﾞｼｯｸM-PRO" w:eastAsia="HG丸ｺﾞｼｯｸM-PRO" w:hAnsi="HG丸ｺﾞｼｯｸM-PRO" w:hint="eastAsia"/>
          <w:sz w:val="24"/>
        </w:rPr>
        <w:t>役所で</w:t>
      </w:r>
      <w:r>
        <w:rPr>
          <w:rFonts w:ascii="HG丸ｺﾞｼｯｸM-PRO" w:eastAsia="HG丸ｺﾞｼｯｸM-PRO" w:hAnsi="HG丸ｺﾞｼｯｸM-PRO" w:hint="eastAsia"/>
          <w:sz w:val="24"/>
        </w:rPr>
        <w:t>マイナンバー</w:t>
      </w:r>
      <w:r w:rsidR="00E24618">
        <w:rPr>
          <w:rFonts w:ascii="HG丸ｺﾞｼｯｸM-PRO" w:eastAsia="HG丸ｺﾞｼｯｸM-PRO" w:hAnsi="HG丸ｺﾞｼｯｸM-PRO" w:hint="eastAsia"/>
          <w:sz w:val="24"/>
        </w:rPr>
        <w:t>業務が始まります。わからないことは、下記のサイトを閲覧したり、お住まいの市町村役場の窓口までお問い合わせください。</w:t>
      </w:r>
    </w:p>
    <w:p w:rsidR="00E24618" w:rsidRDefault="00E24618" w:rsidP="00815164">
      <w:pPr>
        <w:rPr>
          <w:rFonts w:ascii="HG丸ｺﾞｼｯｸM-PRO" w:eastAsia="HG丸ｺﾞｼｯｸM-PRO" w:hAnsi="HG丸ｺﾞｼｯｸM-PRO"/>
          <w:sz w:val="24"/>
        </w:rPr>
      </w:pPr>
    </w:p>
    <w:p w:rsidR="00656402" w:rsidRDefault="00E24618" w:rsidP="00815164">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50048" behindDoc="1" locked="0" layoutInCell="1" allowOverlap="1" wp14:anchorId="0ACFA999" wp14:editId="5BAA0502">
                <wp:simplePos x="0" y="0"/>
                <wp:positionH relativeFrom="margin">
                  <wp:posOffset>4554855</wp:posOffset>
                </wp:positionH>
                <wp:positionV relativeFrom="paragraph">
                  <wp:posOffset>11430</wp:posOffset>
                </wp:positionV>
                <wp:extent cx="1743075" cy="1419225"/>
                <wp:effectExtent l="381000" t="0" r="47625" b="257175"/>
                <wp:wrapNone/>
                <wp:docPr id="197" name="雲形吹き出し 197"/>
                <wp:cNvGraphicFramePr/>
                <a:graphic xmlns:a="http://schemas.openxmlformats.org/drawingml/2006/main">
                  <a:graphicData uri="http://schemas.microsoft.com/office/word/2010/wordprocessingShape">
                    <wps:wsp>
                      <wps:cNvSpPr/>
                      <wps:spPr>
                        <a:xfrm>
                          <a:off x="0" y="0"/>
                          <a:ext cx="1743075" cy="1419225"/>
                        </a:xfrm>
                        <a:prstGeom prst="cloudCallout">
                          <a:avLst>
                            <a:gd name="adj1" fmla="val -69328"/>
                            <a:gd name="adj2" fmla="val 62653"/>
                          </a:avLst>
                        </a:prstGeom>
                        <a:solidFill>
                          <a:schemeClr val="lt1"/>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357EB2" w:rsidRDefault="00357EB2" w:rsidP="009116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FA99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7" o:spid="_x0000_s1034" type="#_x0000_t106" style="position:absolute;left:0;text-align:left;margin-left:358.65pt;margin-top:.9pt;width:137.25pt;height:11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" adj="-4175,24333" fillcolor="white [3201]" strokecolor="#7f7f7f [1612]" strokeweight="2pt">
                <v:textbox>
                  <w:txbxContent>
                    <w:p w:rsidR="00357EB2" w:rsidRDefault="00357EB2" w:rsidP="0091164F">
                      <w:pPr>
                        <w:jc w:val="center"/>
                      </w:pPr>
                    </w:p>
                  </w:txbxContent>
                </v:textbox>
                <w10:wrap anchorx="margin"/>
              </v:shape>
            </w:pict>
          </mc:Fallback>
        </mc:AlternateContent>
      </w:r>
      <w:r w:rsidR="00397B4F">
        <w:rPr>
          <w:rFonts w:ascii="Arial" w:hAnsi="Arial" w:cs="Arial"/>
          <w:noProof/>
          <w:sz w:val="20"/>
          <w:szCs w:val="20"/>
        </w:rPr>
        <w:drawing>
          <wp:anchor distT="0" distB="0" distL="114300" distR="114300" simplePos="0" relativeHeight="251649024" behindDoc="0" locked="0" layoutInCell="1" allowOverlap="1" wp14:anchorId="52F98F79" wp14:editId="4B01FEC1">
            <wp:simplePos x="0" y="0"/>
            <wp:positionH relativeFrom="margin">
              <wp:posOffset>4916805</wp:posOffset>
            </wp:positionH>
            <wp:positionV relativeFrom="paragraph">
              <wp:posOffset>11430</wp:posOffset>
            </wp:positionV>
            <wp:extent cx="799817" cy="1117207"/>
            <wp:effectExtent l="0" t="0" r="635" b="6985"/>
            <wp:wrapNone/>
            <wp:docPr id="196" name="図 196" descr="http://kids.wanpug.com/illust/illust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2791.pn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799817" cy="1117207"/>
                    </a:xfrm>
                    <a:prstGeom prst="rect">
                      <a:avLst/>
                    </a:prstGeom>
                    <a:noFill/>
                    <a:ln>
                      <a:noFill/>
                    </a:ln>
                  </pic:spPr>
                </pic:pic>
              </a:graphicData>
            </a:graphic>
            <wp14:sizeRelH relativeFrom="page">
              <wp14:pctWidth>0</wp14:pctWidth>
            </wp14:sizeRelH>
            <wp14:sizeRelV relativeFrom="page">
              <wp14:pctHeight>0</wp14:pctHeight>
            </wp14:sizeRelV>
          </wp:anchor>
        </w:drawing>
      </w:r>
      <w:r w:rsidR="00937813">
        <w:rPr>
          <w:rFonts w:ascii="HG丸ｺﾞｼｯｸM-PRO" w:eastAsia="HG丸ｺﾞｼｯｸM-PRO" w:hAnsi="HG丸ｺﾞｼｯｸM-PRO"/>
          <w:noProof/>
          <w:sz w:val="24"/>
        </w:rPr>
        <mc:AlternateContent>
          <mc:Choice Requires="wps">
            <w:drawing>
              <wp:anchor distT="0" distB="0" distL="114300" distR="114300" simplePos="0" relativeHeight="251648000" behindDoc="0" locked="0" layoutInCell="1" allowOverlap="1" wp14:anchorId="197C28D9" wp14:editId="4B37BDD6">
                <wp:simplePos x="0" y="0"/>
                <wp:positionH relativeFrom="column">
                  <wp:posOffset>192405</wp:posOffset>
                </wp:positionH>
                <wp:positionV relativeFrom="paragraph">
                  <wp:posOffset>11430</wp:posOffset>
                </wp:positionV>
                <wp:extent cx="2238375" cy="609600"/>
                <wp:effectExtent l="0" t="0" r="28575" b="19050"/>
                <wp:wrapNone/>
                <wp:docPr id="194" name="横巻き 194"/>
                <wp:cNvGraphicFramePr/>
                <a:graphic xmlns:a="http://schemas.openxmlformats.org/drawingml/2006/main">
                  <a:graphicData uri="http://schemas.microsoft.com/office/word/2010/wordprocessingShape">
                    <wps:wsp>
                      <wps:cNvSpPr/>
                      <wps:spPr>
                        <a:xfrm>
                          <a:off x="0" y="0"/>
                          <a:ext cx="2238375" cy="609600"/>
                        </a:xfrm>
                        <a:prstGeom prst="horizontalScroll">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357EB2" w:rsidRPr="00937813" w:rsidRDefault="00357EB2" w:rsidP="00656402">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マイナンバー</w:t>
                            </w:r>
                            <w:r w:rsidRPr="00937813">
                              <w:rPr>
                                <w:rFonts w:ascii="HG丸ｺﾞｼｯｸM-PRO" w:eastAsia="HG丸ｺﾞｼｯｸM-PRO" w:hAnsi="HG丸ｺﾞｼｯｸM-PRO" w:hint="eastAsia"/>
                                <w:b/>
                                <w:sz w:val="36"/>
                                <w:szCs w:val="36"/>
                              </w:rPr>
                              <w:t>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C28D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94" o:spid="_x0000_s1035" type="#_x0000_t98" style="position:absolute;left:0;text-align:left;margin-left:15.15pt;margin-top:.9pt;width:176.25pt;height: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" fillcolor="white [3201]" strokecolor="#7f7f7f [1612]" strokeweight="2pt">
                <v:textbox>
                  <w:txbxContent>
                    <w:p w:rsidR="00357EB2" w:rsidRPr="00937813" w:rsidRDefault="00357EB2" w:rsidP="00656402">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マイナンバー</w:t>
                      </w:r>
                      <w:r w:rsidRPr="00937813">
                        <w:rPr>
                          <w:rFonts w:ascii="HG丸ｺﾞｼｯｸM-PRO" w:eastAsia="HG丸ｺﾞｼｯｸM-PRO" w:hAnsi="HG丸ｺﾞｼｯｸM-PRO" w:hint="eastAsia"/>
                          <w:b/>
                          <w:sz w:val="36"/>
                          <w:szCs w:val="36"/>
                        </w:rPr>
                        <w:t>情報</w:t>
                      </w:r>
                    </w:p>
                  </w:txbxContent>
                </v:textbox>
              </v:shape>
            </w:pict>
          </mc:Fallback>
        </mc:AlternateContent>
      </w:r>
    </w:p>
    <w:p w:rsidR="00656402" w:rsidRDefault="00656402" w:rsidP="00815164">
      <w:pPr>
        <w:rPr>
          <w:rFonts w:ascii="HG丸ｺﾞｼｯｸM-PRO" w:eastAsia="HG丸ｺﾞｼｯｸM-PRO" w:hAnsi="HG丸ｺﾞｼｯｸM-PRO"/>
          <w:sz w:val="24"/>
        </w:rPr>
      </w:pPr>
    </w:p>
    <w:p w:rsidR="00E37424" w:rsidRDefault="00E37424" w:rsidP="00815164">
      <w:pPr>
        <w:rPr>
          <w:rFonts w:ascii="HG丸ｺﾞｼｯｸM-PRO" w:eastAsia="HG丸ｺﾞｼｯｸM-PRO" w:hAnsi="HG丸ｺﾞｼｯｸM-PRO"/>
          <w:b/>
          <w:color w:val="FF0000"/>
          <w:sz w:val="22"/>
          <w:szCs w:val="22"/>
        </w:rPr>
      </w:pPr>
    </w:p>
    <w:p w:rsidR="009D52BD" w:rsidRDefault="005E0516" w:rsidP="005E051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インターネット</w:t>
      </w:r>
      <w:r w:rsidR="00E37424" w:rsidRPr="00E37424">
        <w:rPr>
          <w:rFonts w:ascii="HG丸ｺﾞｼｯｸM-PRO" w:eastAsia="HG丸ｺﾞｼｯｸM-PRO" w:hAnsi="HG丸ｺﾞｼｯｸM-PRO"/>
          <w:sz w:val="24"/>
        </w:rPr>
        <w:t>動画に字幕を付けたものが</w:t>
      </w:r>
    </w:p>
    <w:p w:rsidR="00E37424" w:rsidRPr="00E37424" w:rsidRDefault="009D52BD" w:rsidP="009D52BD">
      <w:pPr>
        <w:rPr>
          <w:rFonts w:ascii="HG丸ｺﾞｼｯｸM-PRO" w:eastAsia="HG丸ｺﾞｼｯｸM-PRO" w:hAnsi="HG丸ｺﾞｼｯｸM-PRO"/>
          <w:b/>
          <w:color w:val="FF0000"/>
          <w:sz w:val="36"/>
          <w:szCs w:val="36"/>
        </w:rPr>
      </w:pPr>
      <w:r>
        <w:rPr>
          <w:rFonts w:ascii="AR丸ゴシック体M" w:eastAsia="AR丸ゴシック体M" w:cs="Yu Gothic UI" w:hint="eastAsia"/>
          <w:noProof/>
          <w:color w:val="000000"/>
          <w:kern w:val="0"/>
          <w:sz w:val="36"/>
          <w:szCs w:val="36"/>
        </w:rPr>
        <w:drawing>
          <wp:anchor distT="0" distB="0" distL="114300" distR="114300" simplePos="0" relativeHeight="251662336" behindDoc="0" locked="0" layoutInCell="1" allowOverlap="1" wp14:anchorId="30DC706B" wp14:editId="13D19689">
            <wp:simplePos x="0" y="0"/>
            <wp:positionH relativeFrom="margin">
              <wp:posOffset>3334385</wp:posOffset>
            </wp:positionH>
            <wp:positionV relativeFrom="paragraph">
              <wp:posOffset>428625</wp:posOffset>
            </wp:positionV>
            <wp:extent cx="276225" cy="320040"/>
            <wp:effectExtent l="0" t="0" r="9525" b="3810"/>
            <wp:wrapNone/>
            <wp:docPr id="235" name="図 235"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661312" behindDoc="1" locked="0" layoutInCell="1" allowOverlap="1" wp14:anchorId="6A88BB31" wp14:editId="1A823433">
            <wp:simplePos x="0" y="0"/>
            <wp:positionH relativeFrom="column">
              <wp:posOffset>3326130</wp:posOffset>
            </wp:positionH>
            <wp:positionV relativeFrom="paragraph">
              <wp:posOffset>278130</wp:posOffset>
            </wp:positionV>
            <wp:extent cx="647700" cy="34290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7">
                      <a:grayscl/>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sidR="005E0516">
        <w:rPr>
          <w:rFonts w:ascii="HG丸ｺﾞｼｯｸM-PRO" w:eastAsia="HG丸ｺﾞｼｯｸM-PRO" w:hAnsi="HG丸ｺﾞｼｯｸM-PRO" w:hint="eastAsia"/>
          <w:sz w:val="24"/>
        </w:rPr>
        <w:t>配信されています。ぜひ検索してみて下さい！</w:t>
      </w:r>
      <w:r w:rsidR="00E37424" w:rsidRPr="00E37424">
        <w:rPr>
          <w:rFonts w:ascii="HG丸ｺﾞｼｯｸM-PRO" w:eastAsia="HG丸ｺﾞｼｯｸM-PRO" w:hAnsi="HG丸ｺﾞｼｯｸM-PRO"/>
          <w:sz w:val="24"/>
        </w:rPr>
        <w:br/>
      </w:r>
      <w:r>
        <w:rPr>
          <w:rFonts w:ascii="HG丸ｺﾞｼｯｸM-PRO" w:eastAsia="HG丸ｺﾞｼｯｸM-PRO" w:hAnsi="HG丸ｺﾞｼｯｸM-PRO"/>
          <w:b/>
          <w:noProof/>
          <w:color w:val="FF0000"/>
          <w:sz w:val="36"/>
          <w:szCs w:val="36"/>
        </w:rPr>
        <w:drawing>
          <wp:inline distT="0" distB="0" distL="0" distR="0" wp14:anchorId="10194380" wp14:editId="343F371B">
            <wp:extent cx="3372321" cy="371527"/>
            <wp:effectExtent l="0" t="0" r="0"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7502A72.tmp"/>
                    <pic:cNvPicPr/>
                  </pic:nvPicPr>
                  <pic:blipFill>
                    <a:blip r:embed="rId20">
                      <a:extLst>
                        <a:ext uri="{28A0092B-C50C-407E-A947-70E740481C1C}">
                          <a14:useLocalDpi xmlns:a14="http://schemas.microsoft.com/office/drawing/2010/main" val="0"/>
                        </a:ext>
                      </a:extLst>
                    </a:blip>
                    <a:stretch>
                      <a:fillRect/>
                    </a:stretch>
                  </pic:blipFill>
                  <pic:spPr>
                    <a:xfrm>
                      <a:off x="0" y="0"/>
                      <a:ext cx="3372321" cy="371527"/>
                    </a:xfrm>
                    <a:prstGeom prst="rect">
                      <a:avLst/>
                    </a:prstGeom>
                  </pic:spPr>
                </pic:pic>
              </a:graphicData>
            </a:graphic>
          </wp:inline>
        </w:drawing>
      </w:r>
    </w:p>
    <w:p w:rsidR="00E37424" w:rsidRDefault="00397B4F" w:rsidP="00265B9F">
      <w:pPr>
        <w:ind w:firstLineChars="200" w:firstLine="480"/>
        <w:rPr>
          <w:rFonts w:ascii="HG丸ｺﾞｼｯｸM-PRO" w:eastAsia="HG丸ｺﾞｼｯｸM-PRO" w:hAnsi="HG丸ｺﾞｼｯｸM-PRO"/>
          <w:sz w:val="24"/>
        </w:rPr>
      </w:pPr>
      <w:r w:rsidRPr="00265B9F">
        <w:rPr>
          <w:rFonts w:ascii="HG丸ｺﾞｼｯｸM-PRO" w:eastAsia="HG丸ｺﾞｼｯｸM-PRO" w:hAnsi="HG丸ｺﾞｼｯｸM-PRO"/>
          <w:noProof/>
          <w:sz w:val="24"/>
        </w:rPr>
        <mc:AlternateContent>
          <mc:Choice Requires="wps">
            <w:drawing>
              <wp:anchor distT="45720" distB="45720" distL="114300" distR="114300" simplePos="0" relativeHeight="251653120" behindDoc="1" locked="0" layoutInCell="1" allowOverlap="1" wp14:anchorId="4BAAC3CA" wp14:editId="7125F4CC">
                <wp:simplePos x="0" y="0"/>
                <wp:positionH relativeFrom="margin">
                  <wp:posOffset>401955</wp:posOffset>
                </wp:positionH>
                <wp:positionV relativeFrom="paragraph">
                  <wp:posOffset>11430</wp:posOffset>
                </wp:positionV>
                <wp:extent cx="5772150"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noFill/>
                          <a:miter lim="800000"/>
                          <a:headEnd/>
                          <a:tailEnd/>
                        </a:ln>
                      </wps:spPr>
                      <wps:txbx>
                        <w:txbxContent>
                          <w:p w:rsidR="00357EB2" w:rsidRPr="00593985" w:rsidRDefault="00357EB2" w:rsidP="00265B9F">
                            <w:pPr>
                              <w:rPr>
                                <w:color w:val="000000" w:themeColor="text1"/>
                                <w:sz w:val="24"/>
                              </w:rPr>
                            </w:pPr>
                            <w:r w:rsidRPr="00593985">
                              <w:rPr>
                                <w:rFonts w:ascii="HG丸ｺﾞｼｯｸM-PRO" w:eastAsia="HG丸ｺﾞｼｯｸM-PRO" w:hAnsi="HG丸ｺﾞｼｯｸM-PRO" w:hint="eastAsia"/>
                                <w:b/>
                                <w:bCs/>
                                <w:color w:val="000000" w:themeColor="text1"/>
                                <w:sz w:val="24"/>
                              </w:rPr>
                              <w:t>政府広報</w:t>
                            </w:r>
                            <w:r w:rsidRPr="00593985">
                              <w:rPr>
                                <w:rFonts w:ascii="HG丸ｺﾞｼｯｸM-PRO" w:eastAsia="HG丸ｺﾞｼｯｸM-PRO" w:hAnsi="HG丸ｺﾞｼｯｸM-PRO"/>
                                <w:b/>
                                <w:bCs/>
                                <w:color w:val="000000" w:themeColor="text1"/>
                                <w:sz w:val="24"/>
                              </w:rPr>
                              <w:t>オンライン</w:t>
                            </w:r>
                            <w:r w:rsidRPr="00593985">
                              <w:rPr>
                                <w:rFonts w:ascii="HG丸ｺﾞｼｯｸM-PRO" w:eastAsia="HG丸ｺﾞｼｯｸM-PRO" w:hAnsi="HG丸ｺﾞｼｯｸM-PRO" w:hint="eastAsia"/>
                                <w:b/>
                                <w:bCs/>
                                <w:color w:val="000000" w:themeColor="text1"/>
                                <w:sz w:val="24"/>
                              </w:rPr>
                              <w:t>ホームページ</w:t>
                            </w:r>
                            <w:r w:rsidRPr="00593985">
                              <w:rPr>
                                <w:rFonts w:ascii="HG丸ｺﾞｼｯｸM-PRO" w:eastAsia="HG丸ｺﾞｼｯｸM-PRO" w:hAnsi="HG丸ｺﾞｼｯｸM-PRO"/>
                                <w:b/>
                                <w:bCs/>
                                <w:color w:val="000000" w:themeColor="text1"/>
                                <w:sz w:val="24"/>
                              </w:rPr>
                              <w:t xml:space="preserve">　</w:t>
                            </w:r>
                            <w:r w:rsidRPr="00593985">
                              <w:rPr>
                                <w:rFonts w:ascii="HG丸ｺﾞｼｯｸM-PRO" w:eastAsia="HG丸ｺﾞｼｯｸM-PRO" w:hAnsi="HG丸ｺﾞｼｯｸM-PRO" w:hint="eastAsia"/>
                                <w:b/>
                                <w:bCs/>
                                <w:color w:val="000000" w:themeColor="text1"/>
                                <w:sz w:val="24"/>
                              </w:rPr>
                              <w:t xml:space="preserve">特集マイナンバー　</w:t>
                            </w:r>
                            <w:r w:rsidRPr="00593985">
                              <w:rPr>
                                <w:rFonts w:ascii="HG丸ｺﾞｼｯｸM-PRO" w:eastAsia="HG丸ｺﾞｼｯｸM-PRO" w:hAnsi="HG丸ｺﾞｼｯｸM-PRO"/>
                                <w:b/>
                                <w:bCs/>
                                <w:color w:val="000000" w:themeColor="text1"/>
                                <w:sz w:val="24"/>
                              </w:rPr>
                              <w:t>「個人向け動画（字幕版）」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AC3CA" id="テキスト ボックス 2" o:spid="_x0000_s1036" type="#_x0000_t202" style="position:absolute;left:0;text-align:left;margin-left:31.65pt;margin-top:.9pt;width:45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" stroked="f">
                <v:textbox style="mso-fit-shape-to-text:t">
                  <w:txbxContent>
                    <w:p w:rsidR="00357EB2" w:rsidRPr="00593985" w:rsidRDefault="00357EB2" w:rsidP="00265B9F">
                      <w:pPr>
                        <w:rPr>
                          <w:color w:val="000000" w:themeColor="text1"/>
                          <w:sz w:val="24"/>
                        </w:rPr>
                      </w:pPr>
                      <w:r w:rsidRPr="00593985">
                        <w:rPr>
                          <w:rFonts w:ascii="HG丸ｺﾞｼｯｸM-PRO" w:eastAsia="HG丸ｺﾞｼｯｸM-PRO" w:hAnsi="HG丸ｺﾞｼｯｸM-PRO" w:hint="eastAsia"/>
                          <w:b/>
                          <w:bCs/>
                          <w:color w:val="000000" w:themeColor="text1"/>
                          <w:sz w:val="24"/>
                        </w:rPr>
                        <w:t>政府広報</w:t>
                      </w:r>
                      <w:r w:rsidRPr="00593985">
                        <w:rPr>
                          <w:rFonts w:ascii="HG丸ｺﾞｼｯｸM-PRO" w:eastAsia="HG丸ｺﾞｼｯｸM-PRO" w:hAnsi="HG丸ｺﾞｼｯｸM-PRO"/>
                          <w:b/>
                          <w:bCs/>
                          <w:color w:val="000000" w:themeColor="text1"/>
                          <w:sz w:val="24"/>
                        </w:rPr>
                        <w:t>オンライン</w:t>
                      </w:r>
                      <w:r w:rsidRPr="00593985">
                        <w:rPr>
                          <w:rFonts w:ascii="HG丸ｺﾞｼｯｸM-PRO" w:eastAsia="HG丸ｺﾞｼｯｸM-PRO" w:hAnsi="HG丸ｺﾞｼｯｸM-PRO" w:hint="eastAsia"/>
                          <w:b/>
                          <w:bCs/>
                          <w:color w:val="000000" w:themeColor="text1"/>
                          <w:sz w:val="24"/>
                        </w:rPr>
                        <w:t>ホームページ</w:t>
                      </w:r>
                      <w:r w:rsidRPr="00593985">
                        <w:rPr>
                          <w:rFonts w:ascii="HG丸ｺﾞｼｯｸM-PRO" w:eastAsia="HG丸ｺﾞｼｯｸM-PRO" w:hAnsi="HG丸ｺﾞｼｯｸM-PRO"/>
                          <w:b/>
                          <w:bCs/>
                          <w:color w:val="000000" w:themeColor="text1"/>
                          <w:sz w:val="24"/>
                        </w:rPr>
                        <w:t xml:space="preserve">　</w:t>
                      </w:r>
                      <w:r w:rsidRPr="00593985">
                        <w:rPr>
                          <w:rFonts w:ascii="HG丸ｺﾞｼｯｸM-PRO" w:eastAsia="HG丸ｺﾞｼｯｸM-PRO" w:hAnsi="HG丸ｺﾞｼｯｸM-PRO" w:hint="eastAsia"/>
                          <w:b/>
                          <w:bCs/>
                          <w:color w:val="000000" w:themeColor="text1"/>
                          <w:sz w:val="24"/>
                        </w:rPr>
                        <w:t xml:space="preserve">特集マイナンバー　</w:t>
                      </w:r>
                      <w:r w:rsidRPr="00593985">
                        <w:rPr>
                          <w:rFonts w:ascii="HG丸ｺﾞｼｯｸM-PRO" w:eastAsia="HG丸ｺﾞｼｯｸM-PRO" w:hAnsi="HG丸ｺﾞｼｯｸM-PRO"/>
                          <w:b/>
                          <w:bCs/>
                          <w:color w:val="000000" w:themeColor="text1"/>
                          <w:sz w:val="24"/>
                        </w:rPr>
                        <w:t>「個人向け動画（字幕版）」</w:t>
                      </w:r>
                    </w:p>
                  </w:txbxContent>
                </v:textbox>
                <w10:wrap anchorx="margin"/>
              </v:shape>
            </w:pict>
          </mc:Fallback>
        </mc:AlternateContent>
      </w:r>
      <w:r w:rsidR="00BB7491">
        <w:rPr>
          <w:rFonts w:ascii="HG丸ｺﾞｼｯｸM-PRO" w:eastAsia="HG丸ｺﾞｼｯｸM-PRO" w:hAnsi="HG丸ｺﾞｼｯｸM-PRO" w:hint="eastAsia"/>
          <w:sz w:val="24"/>
        </w:rPr>
        <w:t xml:space="preserve"> </w:t>
      </w:r>
    </w:p>
    <w:p w:rsidR="00397B4F" w:rsidRDefault="00397B4F" w:rsidP="00815164">
      <w:pPr>
        <w:rPr>
          <w:rFonts w:ascii="HG丸ｺﾞｼｯｸM-PRO" w:eastAsia="HG丸ｺﾞｼｯｸM-PRO" w:hAnsi="HG丸ｺﾞｼｯｸM-PRO"/>
          <w:sz w:val="24"/>
        </w:rPr>
      </w:pPr>
    </w:p>
    <w:p w:rsidR="00950D64" w:rsidRPr="00950D64" w:rsidRDefault="00950D64" w:rsidP="0081516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手話つき動画</w:t>
      </w:r>
      <w:r w:rsidRPr="00950D64">
        <w:rPr>
          <w:rFonts w:ascii="HG丸ｺﾞｼｯｸM-PRO" w:eastAsia="HG丸ｺﾞｼｯｸM-PRO" w:hAnsi="HG丸ｺﾞｼｯｸM-PRO" w:cs="Arial" w:hint="eastAsia"/>
          <w:sz w:val="24"/>
        </w:rPr>
        <w:t>もあります。</w:t>
      </w:r>
    </w:p>
    <w:p w:rsidR="0091164F" w:rsidRDefault="009D52BD" w:rsidP="009D52BD">
      <w:pPr>
        <w:rPr>
          <w:rFonts w:ascii="HG丸ｺﾞｼｯｸM-PRO" w:eastAsia="HG丸ｺﾞｼｯｸM-PRO" w:hAnsi="HG丸ｺﾞｼｯｸM-PRO"/>
          <w:b/>
          <w:bCs/>
          <w:color w:val="008000"/>
          <w:sz w:val="24"/>
        </w:rPr>
      </w:pPr>
      <w:r>
        <w:rPr>
          <w:rFonts w:ascii="AR丸ゴシック体M" w:eastAsia="AR丸ゴシック体M" w:cs="Yu Gothic UI" w:hint="eastAsia"/>
          <w:noProof/>
          <w:color w:val="000000"/>
          <w:kern w:val="0"/>
          <w:sz w:val="36"/>
          <w:szCs w:val="36"/>
        </w:rPr>
        <w:drawing>
          <wp:anchor distT="0" distB="0" distL="114300" distR="114300" simplePos="0" relativeHeight="251664384" behindDoc="0" locked="0" layoutInCell="1" allowOverlap="1" wp14:anchorId="3AFEC5BE" wp14:editId="5AF4E7C2">
            <wp:simplePos x="0" y="0"/>
            <wp:positionH relativeFrom="margin">
              <wp:posOffset>3743325</wp:posOffset>
            </wp:positionH>
            <wp:positionV relativeFrom="paragraph">
              <wp:posOffset>219075</wp:posOffset>
            </wp:positionV>
            <wp:extent cx="276225" cy="320040"/>
            <wp:effectExtent l="0" t="0" r="9525" b="3810"/>
            <wp:wrapNone/>
            <wp:docPr id="239" name="図 239" descr="http://www.clker.com/cliparts/2/b/3/b/11949857441232608687pointing_finger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http://www.clker.com/cliparts/2/b/3/b/11949857441232608687pointing_finger_01.svg.med.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320040"/>
                    </a:xfrm>
                    <a:prstGeom prst="rect">
                      <a:avLst/>
                    </a:prstGeom>
                    <a:noFill/>
                    <a:ln>
                      <a:noFill/>
                    </a:ln>
                  </pic:spPr>
                </pic:pic>
              </a:graphicData>
            </a:graphic>
          </wp:anchor>
        </w:drawing>
      </w:r>
      <w:r>
        <w:rPr>
          <w:rFonts w:ascii="AR丸ゴシック体M" w:eastAsia="AR丸ゴシック体M" w:cs="Yu Gothic UI" w:hint="eastAsia"/>
          <w:noProof/>
          <w:color w:val="000000"/>
          <w:kern w:val="0"/>
          <w:sz w:val="36"/>
          <w:szCs w:val="36"/>
        </w:rPr>
        <w:drawing>
          <wp:anchor distT="0" distB="0" distL="114300" distR="114300" simplePos="0" relativeHeight="251663360" behindDoc="1" locked="0" layoutInCell="1" allowOverlap="1" wp14:anchorId="006BE03C" wp14:editId="458620B5">
            <wp:simplePos x="0" y="0"/>
            <wp:positionH relativeFrom="column">
              <wp:posOffset>3697605</wp:posOffset>
            </wp:positionH>
            <wp:positionV relativeFrom="paragraph">
              <wp:posOffset>49530</wp:posOffset>
            </wp:positionV>
            <wp:extent cx="647700" cy="3429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a:picLocks noChangeAspect="1"/>
                    </pic:cNvPicPr>
                  </pic:nvPicPr>
                  <pic:blipFill rotWithShape="1">
                    <a:blip r:embed="rId17">
                      <a:grayscl/>
                      <a:extLst>
                        <a:ext uri="{28A0092B-C50C-407E-A947-70E740481C1C}">
                          <a14:useLocalDpi xmlns:a14="http://schemas.microsoft.com/office/drawing/2010/main" val="0"/>
                        </a:ext>
                      </a:extLst>
                    </a:blip>
                    <a:srcRect l="89666" b="5264"/>
                    <a:stretch/>
                  </pic:blipFill>
                  <pic:spPr bwMode="auto">
                    <a:xfrm>
                      <a:off x="0" y="0"/>
                      <a:ext cx="647700" cy="3429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G丸ｺﾞｼｯｸM-PRO" w:eastAsia="HG丸ｺﾞｼｯｸM-PRO" w:hAnsi="HG丸ｺﾞｼｯｸM-PRO" w:hint="eastAsia"/>
          <w:b/>
          <w:bCs/>
          <w:noProof/>
          <w:color w:val="008000"/>
          <w:sz w:val="24"/>
        </w:rPr>
        <w:drawing>
          <wp:inline distT="0" distB="0" distL="0" distR="0" wp14:anchorId="45A1A176" wp14:editId="64BC0BC6">
            <wp:extent cx="3801005" cy="409632"/>
            <wp:effectExtent l="0" t="0" r="9525"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750787B.tmp"/>
                    <pic:cNvPicPr/>
                  </pic:nvPicPr>
                  <pic:blipFill>
                    <a:blip r:embed="rId21">
                      <a:extLst>
                        <a:ext uri="{28A0092B-C50C-407E-A947-70E740481C1C}">
                          <a14:useLocalDpi xmlns:a14="http://schemas.microsoft.com/office/drawing/2010/main" val="0"/>
                        </a:ext>
                      </a:extLst>
                    </a:blip>
                    <a:stretch>
                      <a:fillRect/>
                    </a:stretch>
                  </pic:blipFill>
                  <pic:spPr>
                    <a:xfrm>
                      <a:off x="0" y="0"/>
                      <a:ext cx="3801005" cy="409632"/>
                    </a:xfrm>
                    <a:prstGeom prst="rect">
                      <a:avLst/>
                    </a:prstGeom>
                  </pic:spPr>
                </pic:pic>
              </a:graphicData>
            </a:graphic>
          </wp:inline>
        </w:drawing>
      </w:r>
    </w:p>
    <w:p w:rsidR="00417ADC" w:rsidRPr="009D52BD" w:rsidRDefault="009D52BD" w:rsidP="007D3B95">
      <w:pPr>
        <w:ind w:firstLineChars="1000" w:firstLine="2400"/>
        <w:rPr>
          <w:rFonts w:ascii="HG丸ｺﾞｼｯｸM-PRO" w:eastAsia="HG丸ｺﾞｼｯｸM-PRO" w:hAnsi="HG丸ｺﾞｼｯｸM-PRO"/>
          <w:b/>
          <w:color w:val="FF0000"/>
          <w:sz w:val="32"/>
          <w:szCs w:val="32"/>
        </w:rPr>
      </w:pPr>
      <w:r w:rsidRPr="00F4115C">
        <w:rPr>
          <w:rFonts w:ascii="HG丸ｺﾞｼｯｸM-PRO" w:eastAsia="HG丸ｺﾞｼｯｸM-PRO" w:hAnsi="HG丸ｺﾞｼｯｸM-PRO"/>
          <w:noProof/>
          <w:sz w:val="24"/>
        </w:rPr>
        <mc:AlternateContent>
          <mc:Choice Requires="wps">
            <w:drawing>
              <wp:anchor distT="45720" distB="45720" distL="114300" distR="114300" simplePos="0" relativeHeight="251654144" behindDoc="1" locked="0" layoutInCell="1" allowOverlap="1" wp14:anchorId="2308F0CF" wp14:editId="290AF843">
                <wp:simplePos x="0" y="0"/>
                <wp:positionH relativeFrom="margin">
                  <wp:align>center</wp:align>
                </wp:positionH>
                <wp:positionV relativeFrom="paragraph">
                  <wp:posOffset>13335</wp:posOffset>
                </wp:positionV>
                <wp:extent cx="6029325" cy="1404620"/>
                <wp:effectExtent l="0" t="0" r="952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404620"/>
                        </a:xfrm>
                        <a:prstGeom prst="rect">
                          <a:avLst/>
                        </a:prstGeom>
                        <a:solidFill>
                          <a:srgbClr val="FFFFFF"/>
                        </a:solidFill>
                        <a:ln w="9525">
                          <a:noFill/>
                          <a:miter lim="800000"/>
                          <a:headEnd/>
                          <a:tailEnd/>
                        </a:ln>
                      </wps:spPr>
                      <wps:txbx>
                        <w:txbxContent>
                          <w:p w:rsidR="00357EB2" w:rsidRPr="00593985" w:rsidRDefault="00357EB2" w:rsidP="00F4115C">
                            <w:pPr>
                              <w:rPr>
                                <w:color w:val="000000" w:themeColor="text1"/>
                                <w:sz w:val="24"/>
                              </w:rPr>
                            </w:pPr>
                            <w:r w:rsidRPr="00593985">
                              <w:rPr>
                                <w:rFonts w:ascii="HG丸ｺﾞｼｯｸM-PRO" w:eastAsia="HG丸ｺﾞｼｯｸM-PRO" w:hAnsi="HG丸ｺﾞｼｯｸM-PRO"/>
                                <w:b/>
                                <w:bCs/>
                                <w:color w:val="000000" w:themeColor="text1"/>
                                <w:sz w:val="24"/>
                              </w:rPr>
                              <w:t>内閣官房ホームページ「マイナンバー　社会保障・税番号制度」（聴覚障害者の方へ）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8F0CF" id="_x0000_s1037" type="#_x0000_t202" style="position:absolute;left:0;text-align:left;margin-left:0;margin-top:1.05pt;width:474.7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" stroked="f">
                <v:textbox style="mso-fit-shape-to-text:t">
                  <w:txbxContent>
                    <w:p w:rsidR="00357EB2" w:rsidRPr="00593985" w:rsidRDefault="00357EB2" w:rsidP="00F4115C">
                      <w:pPr>
                        <w:rPr>
                          <w:color w:val="000000" w:themeColor="text1"/>
                          <w:sz w:val="24"/>
                        </w:rPr>
                      </w:pPr>
                      <w:r w:rsidRPr="00593985">
                        <w:rPr>
                          <w:rFonts w:ascii="HG丸ｺﾞｼｯｸM-PRO" w:eastAsia="HG丸ｺﾞｼｯｸM-PRO" w:hAnsi="HG丸ｺﾞｼｯｸM-PRO"/>
                          <w:b/>
                          <w:bCs/>
                          <w:color w:val="000000" w:themeColor="text1"/>
                          <w:sz w:val="24"/>
                        </w:rPr>
                        <w:t>内閣官房ホームページ「マイナンバー　社会保障・税番号制度」（聴覚障害者の方へ）</w:t>
                      </w:r>
                    </w:p>
                  </w:txbxContent>
                </v:textbox>
                <w10:wrap anchorx="margin"/>
              </v:shape>
            </w:pict>
          </mc:Fallback>
        </mc:AlternateContent>
      </w:r>
    </w:p>
    <w:p w:rsidR="00417ADC" w:rsidRDefault="00CA7FF0" w:rsidP="00417ADC">
      <w:pPr>
        <w:tabs>
          <w:tab w:val="left" w:pos="6090"/>
        </w:tabs>
        <w:ind w:firstLineChars="2550" w:firstLine="6144"/>
        <w:rPr>
          <w:rFonts w:ascii="HG丸ｺﾞｼｯｸM-PRO" w:eastAsia="HG丸ｺﾞｼｯｸM-PRO" w:hAnsi="HG丸ｺﾞｼｯｸM-PRO"/>
          <w:sz w:val="24"/>
        </w:rPr>
      </w:pPr>
      <w:r>
        <w:rPr>
          <w:rFonts w:ascii="HG丸ｺﾞｼｯｸM-PRO" w:eastAsia="HG丸ｺﾞｼｯｸM-PRO" w:hAnsi="HG丸ｺﾞｼｯｸM-PRO" w:hint="eastAsia"/>
          <w:b/>
          <w:noProof/>
          <w:color w:val="FF0000"/>
          <w:sz w:val="24"/>
        </w:rPr>
        <mc:AlternateContent>
          <mc:Choice Requires="wps">
            <w:drawing>
              <wp:anchor distT="0" distB="0" distL="114300" distR="114300" simplePos="0" relativeHeight="251651072" behindDoc="0" locked="0" layoutInCell="1" allowOverlap="1" wp14:anchorId="49AD7144" wp14:editId="1DDF269B">
                <wp:simplePos x="0" y="0"/>
                <wp:positionH relativeFrom="margin">
                  <wp:posOffset>240030</wp:posOffset>
                </wp:positionH>
                <wp:positionV relativeFrom="paragraph">
                  <wp:posOffset>11430</wp:posOffset>
                </wp:positionV>
                <wp:extent cx="6115050" cy="866775"/>
                <wp:effectExtent l="0" t="0" r="19050" b="28575"/>
                <wp:wrapNone/>
                <wp:docPr id="199" name="フローチャート: 代替処理 199"/>
                <wp:cNvGraphicFramePr/>
                <a:graphic xmlns:a="http://schemas.openxmlformats.org/drawingml/2006/main">
                  <a:graphicData uri="http://schemas.microsoft.com/office/word/2010/wordprocessingShape">
                    <wps:wsp>
                      <wps:cNvSpPr/>
                      <wps:spPr>
                        <a:xfrm>
                          <a:off x="0" y="0"/>
                          <a:ext cx="6115050" cy="866775"/>
                        </a:xfrm>
                        <a:prstGeom prst="flowChartAlternateProcess">
                          <a:avLst/>
                        </a:prstGeom>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357EB2" w:rsidRPr="009D52BD" w:rsidRDefault="00357EB2" w:rsidP="009D52BD">
                            <w:pPr>
                              <w:rPr>
                                <w:rFonts w:ascii="HG丸ｺﾞｼｯｸM-PRO" w:eastAsia="HG丸ｺﾞｼｯｸM-PRO" w:hAnsi="HG丸ｺﾞｼｯｸM-PRO"/>
                                <w:b/>
                                <w:sz w:val="24"/>
                              </w:rPr>
                            </w:pPr>
                            <w:r w:rsidRPr="009D52BD">
                              <w:rPr>
                                <w:rFonts w:ascii="HG丸ｺﾞｼｯｸM-PRO" w:eastAsia="HG丸ｺﾞｼｯｸM-PRO" w:hAnsi="HG丸ｺﾞｼｯｸM-PRO" w:hint="eastAsia"/>
                                <w:b/>
                                <w:sz w:val="24"/>
                              </w:rPr>
                              <w:t>マイナンバーについて詳しく知りたい方、不明な点がある場合は下記まで連絡下さい。</w:t>
                            </w:r>
                          </w:p>
                          <w:p w:rsidR="00357EB2" w:rsidRPr="009D52BD" w:rsidRDefault="00357EB2" w:rsidP="009D52BD">
                            <w:pPr>
                              <w:ind w:firstLineChars="300" w:firstLine="723"/>
                              <w:rPr>
                                <w:b/>
                                <w:sz w:val="24"/>
                              </w:rPr>
                            </w:pPr>
                            <w:r w:rsidRPr="009D52BD">
                              <w:rPr>
                                <w:rFonts w:ascii="HG丸ｺﾞｼｯｸM-PRO" w:eastAsia="HG丸ｺﾞｼｯｸM-PRO" w:hAnsi="HG丸ｺﾞｼｯｸM-PRO" w:hint="eastAsia"/>
                                <w:b/>
                                <w:sz w:val="24"/>
                              </w:rPr>
                              <w:t>FAX　03-3505-3852　（内閣府　番号制度広報室　広報班　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7144" id="フローチャート: 代替処理 199" o:spid="_x0000_s1038" type="#_x0000_t176" style="position:absolute;left:0;text-align:left;margin-left:18.9pt;margin-top:.9pt;width:481.5pt;height:68.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" fillcolor="white [3201]" strokecolor="#7f7f7f [1612]" strokeweight="2pt">
                <v:textbox>
                  <w:txbxContent>
                    <w:p w:rsidR="00357EB2" w:rsidRPr="009D52BD" w:rsidRDefault="00357EB2" w:rsidP="009D52BD">
                      <w:pPr>
                        <w:rPr>
                          <w:rFonts w:ascii="HG丸ｺﾞｼｯｸM-PRO" w:eastAsia="HG丸ｺﾞｼｯｸM-PRO" w:hAnsi="HG丸ｺﾞｼｯｸM-PRO"/>
                          <w:b/>
                          <w:sz w:val="24"/>
                        </w:rPr>
                      </w:pPr>
                      <w:r w:rsidRPr="009D52BD">
                        <w:rPr>
                          <w:rFonts w:ascii="HG丸ｺﾞｼｯｸM-PRO" w:eastAsia="HG丸ｺﾞｼｯｸM-PRO" w:hAnsi="HG丸ｺﾞｼｯｸM-PRO" w:hint="eastAsia"/>
                          <w:b/>
                          <w:sz w:val="24"/>
                        </w:rPr>
                        <w:t>マイナンバーについて詳しく知りたい方、不明な点がある場合は下記まで連絡下さい。</w:t>
                      </w:r>
                    </w:p>
                    <w:p w:rsidR="00357EB2" w:rsidRPr="009D52BD" w:rsidRDefault="00357EB2" w:rsidP="009D52BD">
                      <w:pPr>
                        <w:ind w:firstLineChars="300" w:firstLine="723"/>
                        <w:rPr>
                          <w:b/>
                          <w:sz w:val="24"/>
                        </w:rPr>
                      </w:pPr>
                      <w:r w:rsidRPr="009D52BD">
                        <w:rPr>
                          <w:rFonts w:ascii="HG丸ｺﾞｼｯｸM-PRO" w:eastAsia="HG丸ｺﾞｼｯｸM-PRO" w:hAnsi="HG丸ｺﾞｼｯｸM-PRO" w:hint="eastAsia"/>
                          <w:b/>
                          <w:sz w:val="24"/>
                        </w:rPr>
                        <w:t>FAX　03-3505-3852　（内閣府　番号制度広報室　広報班　宛）</w:t>
                      </w:r>
                    </w:p>
                  </w:txbxContent>
                </v:textbox>
                <w10:wrap anchorx="margin"/>
              </v:shape>
            </w:pict>
          </mc:Fallback>
        </mc:AlternateContent>
      </w:r>
    </w:p>
    <w:p w:rsidR="00E37424" w:rsidRDefault="00E37424" w:rsidP="005A68E6">
      <w:pPr>
        <w:rPr>
          <w:rFonts w:ascii="HG丸ｺﾞｼｯｸM-PRO" w:eastAsia="HG丸ｺﾞｼｯｸM-PRO" w:hAnsi="HG丸ｺﾞｼｯｸM-PRO"/>
          <w:sz w:val="24"/>
        </w:rPr>
      </w:pPr>
    </w:p>
    <w:p w:rsidR="00E37424" w:rsidRDefault="00E37424" w:rsidP="005A68E6">
      <w:pPr>
        <w:rPr>
          <w:rFonts w:ascii="HG丸ｺﾞｼｯｸM-PRO" w:eastAsia="HG丸ｺﾞｼｯｸM-PRO" w:hAnsi="HG丸ｺﾞｼｯｸM-PRO"/>
          <w:sz w:val="24"/>
        </w:rPr>
      </w:pPr>
    </w:p>
    <w:p w:rsidR="009D1184" w:rsidRDefault="009D1184" w:rsidP="005A68E6">
      <w:pPr>
        <w:rPr>
          <w:rFonts w:ascii="HG丸ｺﾞｼｯｸM-PRO" w:eastAsia="HG丸ｺﾞｼｯｸM-PRO" w:hAnsi="HG丸ｺﾞｼｯｸM-PRO"/>
          <w:sz w:val="24"/>
        </w:rPr>
      </w:pPr>
    </w:p>
    <w:p w:rsidR="00E1653A" w:rsidRDefault="00E1653A" w:rsidP="005A68E6">
      <w:pPr>
        <w:rPr>
          <w:rFonts w:ascii="HG丸ｺﾞｼｯｸM-PRO" w:eastAsia="HG丸ｺﾞｼｯｸM-PRO" w:hAnsi="HG丸ｺﾞｼｯｸM-PRO"/>
          <w:sz w:val="24"/>
        </w:rPr>
      </w:pPr>
      <w:r w:rsidRPr="005A68E6">
        <w:rPr>
          <w:rFonts w:ascii="HG丸ｺﾞｼｯｸM-PRO" w:eastAsia="HG丸ｺﾞｼｯｸM-PRO" w:hAnsi="HG丸ｺﾞｼｯｸM-PRO"/>
          <w:noProof/>
          <w:sz w:val="40"/>
          <w:szCs w:val="40"/>
        </w:rPr>
        <w:lastRenderedPageBreak/>
        <mc:AlternateContent>
          <mc:Choice Requires="wps">
            <w:drawing>
              <wp:anchor distT="0" distB="0" distL="114300" distR="114300" simplePos="0" relativeHeight="251652096" behindDoc="1" locked="0" layoutInCell="1" allowOverlap="1" wp14:anchorId="32AEE5DC" wp14:editId="7AB508D4">
                <wp:simplePos x="0" y="0"/>
                <wp:positionH relativeFrom="margin">
                  <wp:align>left</wp:align>
                </wp:positionH>
                <wp:positionV relativeFrom="paragraph">
                  <wp:posOffset>97155</wp:posOffset>
                </wp:positionV>
                <wp:extent cx="5267325" cy="571500"/>
                <wp:effectExtent l="0" t="0" r="28575" b="57150"/>
                <wp:wrapNone/>
                <wp:docPr id="22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571500"/>
                        </a:xfrm>
                        <a:prstGeom prst="flowChartAlternateProcess">
                          <a:avLst/>
                        </a:prstGeom>
                        <a:solidFill>
                          <a:sysClr val="window" lastClr="FFFFFF"/>
                        </a:solidFill>
                        <a:ln w="9525">
                          <a:solidFill>
                            <a:schemeClr val="bg1">
                              <a:lumMod val="50000"/>
                            </a:schemeClr>
                          </a:solidFill>
                          <a:miter lim="800000"/>
                          <a:headEnd/>
                          <a:tailEnd/>
                        </a:ln>
                        <a:effectLst>
                          <a:outerShdw dist="20000" dir="5400000" rotWithShape="0">
                            <a:srgbClr val="000000">
                              <a:alpha val="37999"/>
                            </a:srgbClr>
                          </a:outerShdw>
                        </a:effectLst>
                      </wps:spPr>
                      <wps:txbx>
                        <w:txbxContent>
                          <w:p w:rsidR="00357EB2" w:rsidRDefault="00357EB2" w:rsidP="00301796">
                            <w:pP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rPr>
                              <w:t>巡回聴覚障害者センターはじめました</w:t>
                            </w:r>
                            <w:r>
                              <w:rPr>
                                <w:rFonts w:ascii="HG丸ｺﾞｼｯｸM-PRO" w:eastAsia="HG丸ｺﾞｼｯｸM-PRO" w:hAnsi="HG丸ｺﾞｼｯｸM-PRO"/>
                                <w:sz w:val="40"/>
                                <w:szCs w:val="44"/>
                              </w:rPr>
                              <w:t>！！</w:t>
                            </w:r>
                          </w:p>
                          <w:p w:rsidR="00357EB2" w:rsidRDefault="00357EB2" w:rsidP="00301796">
                            <w:pPr>
                              <w:rPr>
                                <w:rFonts w:ascii="AR P丸ゴシック体M" w:eastAsia="AR P丸ゴシック体M"/>
                                <w:sz w:val="44"/>
                                <w:szCs w:val="44"/>
                              </w:rPr>
                            </w:pPr>
                          </w:p>
                          <w:p w:rsidR="00357EB2" w:rsidRDefault="00357EB2" w:rsidP="00301796">
                            <w:pPr>
                              <w:jc w:val="center"/>
                              <w:rPr>
                                <w:rFonts w:ascii="AR P丸ゴシック体M" w:eastAsia="AR P丸ゴシック体M"/>
                                <w:sz w:val="40"/>
                                <w:szCs w:val="40"/>
                              </w:rPr>
                            </w:pPr>
                          </w:p>
                          <w:p w:rsidR="00357EB2" w:rsidRDefault="00357EB2" w:rsidP="0030179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2AEE5DC" id="_x0000_s1039" type="#_x0000_t176" style="position:absolute;left:0;text-align:left;margin-left:0;margin-top:7.65pt;width:414.75pt;height: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" fillcolor="window" strokecolor="#7f7f7f [1612]">
                <v:shadow on="t" color="black" opacity="24903f" origin=",.5" offset="0,.55556mm"/>
                <v:textbox>
                  <w:txbxContent>
                    <w:p w:rsidR="00357EB2" w:rsidRDefault="00357EB2" w:rsidP="00301796">
                      <w:pPr>
                        <w:rPr>
                          <w:rFonts w:ascii="HG丸ｺﾞｼｯｸM-PRO" w:eastAsia="HG丸ｺﾞｼｯｸM-PRO" w:hAnsi="HG丸ｺﾞｼｯｸM-PRO"/>
                          <w:sz w:val="40"/>
                          <w:szCs w:val="44"/>
                        </w:rPr>
                      </w:pPr>
                      <w:r>
                        <w:rPr>
                          <w:rFonts w:ascii="HG丸ｺﾞｼｯｸM-PRO" w:eastAsia="HG丸ｺﾞｼｯｸM-PRO" w:hAnsi="HG丸ｺﾞｼｯｸM-PRO" w:hint="eastAsia"/>
                          <w:sz w:val="40"/>
                          <w:szCs w:val="44"/>
                        </w:rPr>
                        <w:t>巡回聴覚障害者センターはじめました</w:t>
                      </w:r>
                      <w:r>
                        <w:rPr>
                          <w:rFonts w:ascii="HG丸ｺﾞｼｯｸM-PRO" w:eastAsia="HG丸ｺﾞｼｯｸM-PRO" w:hAnsi="HG丸ｺﾞｼｯｸM-PRO"/>
                          <w:sz w:val="40"/>
                          <w:szCs w:val="44"/>
                        </w:rPr>
                        <w:t>！！</w:t>
                      </w:r>
                    </w:p>
                    <w:p w:rsidR="00357EB2" w:rsidRDefault="00357EB2" w:rsidP="00301796">
                      <w:pPr>
                        <w:rPr>
                          <w:rFonts w:ascii="AR P丸ゴシック体M" w:eastAsia="AR P丸ゴシック体M"/>
                          <w:sz w:val="44"/>
                          <w:szCs w:val="44"/>
                        </w:rPr>
                      </w:pPr>
                    </w:p>
                    <w:p w:rsidR="00357EB2" w:rsidRDefault="00357EB2" w:rsidP="00301796">
                      <w:pPr>
                        <w:jc w:val="center"/>
                        <w:rPr>
                          <w:rFonts w:ascii="AR P丸ゴシック体M" w:eastAsia="AR P丸ゴシック体M"/>
                          <w:sz w:val="40"/>
                          <w:szCs w:val="40"/>
                        </w:rPr>
                      </w:pPr>
                    </w:p>
                    <w:p w:rsidR="00357EB2" w:rsidRDefault="00357EB2" w:rsidP="00301796">
                      <w:pPr>
                        <w:jc w:val="center"/>
                      </w:pPr>
                    </w:p>
                  </w:txbxContent>
                </v:textbox>
                <w10:wrap anchorx="margin"/>
              </v:shape>
            </w:pict>
          </mc:Fallback>
        </mc:AlternateContent>
      </w:r>
    </w:p>
    <w:p w:rsidR="00E37424" w:rsidRDefault="00E37424" w:rsidP="005A68E6">
      <w:pPr>
        <w:rPr>
          <w:rFonts w:ascii="HG丸ｺﾞｼｯｸM-PRO" w:eastAsia="HG丸ｺﾞｼｯｸM-PRO" w:hAnsi="HG丸ｺﾞｼｯｸM-PRO"/>
          <w:sz w:val="24"/>
        </w:rPr>
      </w:pPr>
    </w:p>
    <w:p w:rsidR="001A71CC" w:rsidRPr="00ED6650" w:rsidRDefault="001A71CC" w:rsidP="005A68E6">
      <w:pPr>
        <w:rPr>
          <w:rFonts w:ascii="HG丸ｺﾞｼｯｸM-PRO" w:eastAsia="HG丸ｺﾞｼｯｸM-PRO" w:hAnsi="HG丸ｺﾞｼｯｸM-PRO"/>
          <w:sz w:val="24"/>
        </w:rPr>
      </w:pPr>
    </w:p>
    <w:p w:rsidR="00357EB2" w:rsidRPr="00357EB2" w:rsidRDefault="00007AC4" w:rsidP="00357EB2">
      <w:pPr>
        <w:ind w:firstLineChars="100" w:firstLine="200"/>
        <w:rPr>
          <w:rFonts w:ascii="AR P丸ゴシック体M" w:eastAsia="AR P丸ゴシック体M" w:hAnsi="HG丸ｺﾞｼｯｸM-PRO"/>
          <w:sz w:val="24"/>
        </w:rPr>
      </w:pPr>
      <w:r>
        <w:rPr>
          <w:rFonts w:ascii="Arial" w:hAnsi="Arial" w:cs="Arial"/>
          <w:noProof/>
          <w:sz w:val="20"/>
          <w:szCs w:val="20"/>
        </w:rPr>
        <w:drawing>
          <wp:anchor distT="0" distB="0" distL="114300" distR="114300" simplePos="0" relativeHeight="251671552" behindDoc="0" locked="0" layoutInCell="1" allowOverlap="1" wp14:anchorId="7A19DC6E" wp14:editId="4D2A5EDF">
            <wp:simplePos x="0" y="0"/>
            <wp:positionH relativeFrom="column">
              <wp:posOffset>5154930</wp:posOffset>
            </wp:positionH>
            <wp:positionV relativeFrom="paragraph">
              <wp:posOffset>68580</wp:posOffset>
            </wp:positionV>
            <wp:extent cx="1468120" cy="1428750"/>
            <wp:effectExtent l="0" t="0" r="0" b="0"/>
            <wp:wrapThrough wrapText="bothSides">
              <wp:wrapPolygon edited="0">
                <wp:start x="8128" y="0"/>
                <wp:lineTo x="7287" y="864"/>
                <wp:lineTo x="6727" y="4608"/>
                <wp:lineTo x="5325" y="6048"/>
                <wp:lineTo x="4765" y="7200"/>
                <wp:lineTo x="5325" y="9216"/>
                <wp:lineTo x="0" y="9216"/>
                <wp:lineTo x="0" y="12672"/>
                <wp:lineTo x="841" y="16992"/>
                <wp:lineTo x="1682" y="19584"/>
                <wp:lineTo x="10931" y="21312"/>
                <wp:lineTo x="16256" y="21312"/>
                <wp:lineTo x="18498" y="21312"/>
                <wp:lineTo x="21301" y="19008"/>
                <wp:lineTo x="21301" y="14688"/>
                <wp:lineTo x="21021" y="2304"/>
                <wp:lineTo x="19339" y="288"/>
                <wp:lineTo x="17097" y="0"/>
                <wp:lineTo x="8128" y="0"/>
              </wp:wrapPolygon>
            </wp:wrapThrough>
            <wp:docPr id="14" name="図 14" descr="http://hyogodeaf.com/h-deaf/wp-content/uploads/2012/03/kou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yogodeaf.com/h-deaf/wp-content/uploads/2012/03/kouza.gif"/>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46812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EB2">
        <w:rPr>
          <w:rFonts w:ascii="AR P丸ゴシック体M" w:eastAsia="AR P丸ゴシック体M" w:hAnsi="HG丸ｺﾞｼｯｸM-PRO" w:hint="eastAsia"/>
          <w:sz w:val="24"/>
        </w:rPr>
        <w:t>あいち聴覚障害者センター</w:t>
      </w:r>
      <w:r w:rsidR="009D1184">
        <w:rPr>
          <w:rFonts w:ascii="AR P丸ゴシック体M" w:eastAsia="AR P丸ゴシック体M" w:hAnsi="HG丸ｺﾞｼｯｸM-PRO" w:hint="eastAsia"/>
          <w:sz w:val="24"/>
        </w:rPr>
        <w:t>の拠点は</w:t>
      </w:r>
      <w:r w:rsidR="00357EB2">
        <w:rPr>
          <w:rFonts w:ascii="AR P丸ゴシック体M" w:eastAsia="AR P丸ゴシック体M" w:hAnsi="HG丸ｺﾞｼｯｸM-PRO" w:hint="eastAsia"/>
          <w:sz w:val="24"/>
        </w:rPr>
        <w:t>名古屋</w:t>
      </w:r>
      <w:r w:rsidR="009D1184">
        <w:rPr>
          <w:rFonts w:ascii="AR P丸ゴシック体M" w:eastAsia="AR P丸ゴシック体M" w:hAnsi="HG丸ｺﾞｼｯｸM-PRO" w:hint="eastAsia"/>
          <w:sz w:val="24"/>
        </w:rPr>
        <w:t>のため</w:t>
      </w:r>
      <w:r w:rsidR="00357EB2">
        <w:rPr>
          <w:rFonts w:ascii="AR P丸ゴシック体M" w:eastAsia="AR P丸ゴシック体M" w:hAnsi="HG丸ｺﾞｼｯｸM-PRO" w:hint="eastAsia"/>
          <w:sz w:val="24"/>
        </w:rPr>
        <w:t>、遠くて通えない方もたくさんいると思います。そこで、皆さんの</w:t>
      </w:r>
      <w:r w:rsidR="00357EB2" w:rsidRPr="00357EB2">
        <w:rPr>
          <w:rFonts w:ascii="AR P丸ゴシック体M" w:eastAsia="AR P丸ゴシック体M" w:hAnsi="HG丸ｺﾞｼｯｸM-PRO" w:hint="eastAsia"/>
          <w:sz w:val="24"/>
        </w:rPr>
        <w:t>身近</w:t>
      </w:r>
      <w:r w:rsidR="00357EB2" w:rsidRPr="00357EB2">
        <w:rPr>
          <w:rFonts w:ascii="AR P丸ゴシック体M" w:eastAsia="AR P丸ゴシック体M" w:hAnsi="HG丸ｺﾞｼｯｸM-PRO"/>
          <w:sz w:val="24"/>
        </w:rPr>
        <w:t>な</w:t>
      </w:r>
      <w:r w:rsidR="00357EB2" w:rsidRPr="00357EB2">
        <w:rPr>
          <w:rFonts w:ascii="AR P丸ゴシック体M" w:eastAsia="AR P丸ゴシック体M" w:hAnsi="HG丸ｺﾞｼｯｸM-PRO" w:hint="eastAsia"/>
          <w:sz w:val="24"/>
        </w:rPr>
        <w:t>場</w:t>
      </w:r>
      <w:r w:rsidR="00357EB2" w:rsidRPr="00357EB2">
        <w:rPr>
          <w:rFonts w:ascii="AR P丸ゴシック体M" w:eastAsia="AR P丸ゴシック体M" w:hAnsi="HG丸ｺﾞｼｯｸM-PRO"/>
          <w:sz w:val="24"/>
        </w:rPr>
        <w:t>所で</w:t>
      </w:r>
      <w:r w:rsidR="00357EB2" w:rsidRPr="00357EB2">
        <w:rPr>
          <w:rFonts w:ascii="AR P丸ゴシック体M" w:eastAsia="AR P丸ゴシック体M" w:hAnsi="HG丸ｺﾞｼｯｸM-PRO" w:hint="eastAsia"/>
          <w:sz w:val="24"/>
        </w:rPr>
        <w:t>生活</w:t>
      </w:r>
      <w:r w:rsidR="00357EB2" w:rsidRPr="00357EB2">
        <w:rPr>
          <w:rFonts w:ascii="AR P丸ゴシック体M" w:eastAsia="AR P丸ゴシック体M" w:hAnsi="HG丸ｺﾞｼｯｸM-PRO"/>
          <w:sz w:val="24"/>
        </w:rPr>
        <w:t>に必要な講座</w:t>
      </w:r>
      <w:r w:rsidR="00357EB2" w:rsidRPr="00357EB2">
        <w:rPr>
          <w:rFonts w:ascii="AR P丸ゴシック体M" w:eastAsia="AR P丸ゴシック体M" w:hAnsi="HG丸ｺﾞｼｯｸM-PRO" w:hint="eastAsia"/>
          <w:sz w:val="24"/>
        </w:rPr>
        <w:t>を</w:t>
      </w:r>
      <w:r w:rsidR="00357EB2" w:rsidRPr="00357EB2">
        <w:rPr>
          <w:rFonts w:ascii="AR P丸ゴシック体M" w:eastAsia="AR P丸ゴシック体M" w:hAnsi="HG丸ｺﾞｼｯｸM-PRO"/>
          <w:sz w:val="24"/>
        </w:rPr>
        <w:t>開いたり、</w:t>
      </w:r>
      <w:r w:rsidR="00357EB2" w:rsidRPr="00357EB2">
        <w:rPr>
          <w:rFonts w:ascii="AR P丸ゴシック体M" w:eastAsia="AR P丸ゴシック体M" w:hAnsi="HG丸ｺﾞｼｯｸM-PRO" w:hint="eastAsia"/>
          <w:sz w:val="24"/>
        </w:rPr>
        <w:t>情報</w:t>
      </w:r>
      <w:r w:rsidR="00357EB2" w:rsidRPr="00357EB2">
        <w:rPr>
          <w:rFonts w:ascii="AR P丸ゴシック体M" w:eastAsia="AR P丸ゴシック体M" w:hAnsi="HG丸ｺﾞｼｯｸM-PRO"/>
          <w:sz w:val="24"/>
        </w:rPr>
        <w:t>提供</w:t>
      </w:r>
      <w:r w:rsidR="00357EB2" w:rsidRPr="00357EB2">
        <w:rPr>
          <w:rFonts w:ascii="AR P丸ゴシック体M" w:eastAsia="AR P丸ゴシック体M" w:hAnsi="HG丸ｺﾞｼｯｸM-PRO" w:hint="eastAsia"/>
          <w:sz w:val="24"/>
        </w:rPr>
        <w:t>や相談ができる</w:t>
      </w:r>
      <w:r w:rsidR="009D1184">
        <w:rPr>
          <w:rFonts w:ascii="AR P丸ゴシック体M" w:eastAsia="AR P丸ゴシック体M" w:hAnsi="HG丸ｺﾞｼｯｸM-PRO" w:hint="eastAsia"/>
          <w:sz w:val="24"/>
        </w:rPr>
        <w:t>ように</w:t>
      </w:r>
      <w:r w:rsidR="009D1184">
        <w:rPr>
          <w:rFonts w:ascii="AR P丸ゴシック体M" w:eastAsia="AR P丸ゴシック体M" w:hAnsi="HG丸ｺﾞｼｯｸM-PRO"/>
          <w:sz w:val="24"/>
        </w:rPr>
        <w:t>センター</w:t>
      </w:r>
      <w:r w:rsidR="009D1184">
        <w:rPr>
          <w:rFonts w:ascii="AR P丸ゴシック体M" w:eastAsia="AR P丸ゴシック体M" w:hAnsi="HG丸ｺﾞｼｯｸM-PRO" w:hint="eastAsia"/>
          <w:sz w:val="24"/>
        </w:rPr>
        <w:t>が</w:t>
      </w:r>
      <w:r w:rsidR="00357EB2" w:rsidRPr="00357EB2">
        <w:rPr>
          <w:rFonts w:ascii="AR P丸ゴシック体M" w:eastAsia="AR P丸ゴシック体M" w:hAnsi="HG丸ｺﾞｼｯｸM-PRO" w:hint="eastAsia"/>
          <w:sz w:val="24"/>
        </w:rPr>
        <w:t>、県内を</w:t>
      </w:r>
      <w:r w:rsidR="00357EB2" w:rsidRPr="00357EB2">
        <w:rPr>
          <w:rFonts w:ascii="AR P丸ゴシック体M" w:eastAsia="AR P丸ゴシック体M" w:hAnsi="HG丸ｺﾞｼｯｸM-PRO"/>
          <w:sz w:val="24"/>
        </w:rPr>
        <w:t>巡回し</w:t>
      </w:r>
      <w:r w:rsidR="00357EB2" w:rsidRPr="00357EB2">
        <w:rPr>
          <w:rFonts w:ascii="AR P丸ゴシック体M" w:eastAsia="AR P丸ゴシック体M" w:hAnsi="HG丸ｺﾞｼｯｸM-PRO" w:hint="eastAsia"/>
          <w:sz w:val="24"/>
        </w:rPr>
        <w:t>ながら設け</w:t>
      </w:r>
      <w:r w:rsidR="00357EB2">
        <w:rPr>
          <w:rFonts w:ascii="AR P丸ゴシック体M" w:eastAsia="AR P丸ゴシック体M" w:hAnsi="HG丸ｺﾞｼｯｸM-PRO" w:hint="eastAsia"/>
          <w:sz w:val="24"/>
        </w:rPr>
        <w:t>ることにしました</w:t>
      </w:r>
      <w:r w:rsidR="00357EB2" w:rsidRPr="00357EB2">
        <w:rPr>
          <w:rFonts w:ascii="AR P丸ゴシック体M" w:eastAsia="AR P丸ゴシック体M" w:hAnsi="HG丸ｺﾞｼｯｸM-PRO"/>
          <w:sz w:val="24"/>
        </w:rPr>
        <w:t>。</w:t>
      </w:r>
      <w:r w:rsidR="00357EB2">
        <w:rPr>
          <w:rFonts w:ascii="AR P丸ゴシック体M" w:eastAsia="AR P丸ゴシック体M" w:hAnsi="HG丸ｺﾞｼｯｸM-PRO" w:hint="eastAsia"/>
          <w:sz w:val="24"/>
        </w:rPr>
        <w:t>２ヶ月</w:t>
      </w:r>
      <w:r w:rsidR="009D1184">
        <w:rPr>
          <w:rFonts w:ascii="AR P丸ゴシック体M" w:eastAsia="AR P丸ゴシック体M" w:hAnsi="HG丸ｺﾞｼｯｸM-PRO" w:hint="eastAsia"/>
          <w:sz w:val="24"/>
        </w:rPr>
        <w:t>に</w:t>
      </w:r>
      <w:r w:rsidR="00357EB2">
        <w:rPr>
          <w:rFonts w:ascii="AR P丸ゴシック体M" w:eastAsia="AR P丸ゴシック体M" w:hAnsi="HG丸ｺﾞｼｯｸM-PRO" w:hint="eastAsia"/>
          <w:sz w:val="24"/>
        </w:rPr>
        <w:t>１回のペースで各地を回りますので、</w:t>
      </w:r>
      <w:r w:rsidR="00357EB2" w:rsidRPr="00357EB2">
        <w:rPr>
          <w:rFonts w:ascii="AR P丸ゴシック体M" w:eastAsia="AR P丸ゴシック体M" w:hAnsi="HG丸ｺﾞｼｯｸM-PRO" w:hint="eastAsia"/>
          <w:sz w:val="24"/>
        </w:rPr>
        <w:t>ぜひ</w:t>
      </w:r>
      <w:r w:rsidR="00357EB2" w:rsidRPr="00357EB2">
        <w:rPr>
          <w:rFonts w:ascii="AR P丸ゴシック体M" w:eastAsia="AR P丸ゴシック体M" w:hAnsi="HG丸ｺﾞｼｯｸM-PRO"/>
          <w:sz w:val="24"/>
        </w:rPr>
        <w:t>聴覚障害者</w:t>
      </w:r>
      <w:r w:rsidR="00357EB2">
        <w:rPr>
          <w:rFonts w:ascii="AR P丸ゴシック体M" w:eastAsia="AR P丸ゴシック体M" w:hAnsi="HG丸ｺﾞｼｯｸM-PRO" w:hint="eastAsia"/>
          <w:sz w:val="24"/>
        </w:rPr>
        <w:t>・盲ろう者</w:t>
      </w:r>
      <w:r w:rsidR="00357EB2">
        <w:rPr>
          <w:rFonts w:ascii="AR P丸ゴシック体M" w:eastAsia="AR P丸ゴシック体M" w:hAnsi="HG丸ｺﾞｼｯｸM-PRO"/>
          <w:sz w:val="24"/>
        </w:rPr>
        <w:t>の友達を誘</w:t>
      </w:r>
      <w:r w:rsidR="00357EB2">
        <w:rPr>
          <w:rFonts w:ascii="AR P丸ゴシック体M" w:eastAsia="AR P丸ゴシック体M" w:hAnsi="HG丸ｺﾞｼｯｸM-PRO" w:hint="eastAsia"/>
          <w:sz w:val="24"/>
        </w:rPr>
        <w:t>ってご参加</w:t>
      </w:r>
      <w:r w:rsidR="00357EB2" w:rsidRPr="00357EB2">
        <w:rPr>
          <w:rFonts w:ascii="AR P丸ゴシック体M" w:eastAsia="AR P丸ゴシック体M" w:hAnsi="HG丸ｺﾞｼｯｸM-PRO"/>
          <w:sz w:val="24"/>
        </w:rPr>
        <w:t>下さい。</w:t>
      </w:r>
    </w:p>
    <w:p w:rsidR="00357EB2" w:rsidRPr="00593985" w:rsidRDefault="00C53FE2" w:rsidP="00007AC4">
      <w:pPr>
        <w:ind w:firstLineChars="500" w:firstLine="1807"/>
        <w:rPr>
          <w:rFonts w:ascii="HG丸ｺﾞｼｯｸM-PRO" w:eastAsia="HG丸ｺﾞｼｯｸM-PRO" w:hAnsi="HG丸ｺﾞｼｯｸM-PRO"/>
          <w:b/>
          <w:sz w:val="36"/>
          <w:szCs w:val="36"/>
        </w:rPr>
      </w:pPr>
      <w:r w:rsidRPr="00593985">
        <w:rPr>
          <w:rFonts w:ascii="HG丸ｺﾞｼｯｸM-PRO" w:eastAsia="HG丸ｺﾞｼｯｸM-PRO" w:hAnsi="HG丸ｺﾞｼｯｸM-PRO" w:hint="eastAsia"/>
          <w:b/>
          <w:sz w:val="36"/>
          <w:szCs w:val="36"/>
        </w:rPr>
        <w:t>～巡回聴覚障害者相談も行い</w:t>
      </w:r>
      <w:r w:rsidR="00357EB2" w:rsidRPr="00593985">
        <w:rPr>
          <w:rFonts w:ascii="HG丸ｺﾞｼｯｸM-PRO" w:eastAsia="HG丸ｺﾞｼｯｸM-PRO" w:hAnsi="HG丸ｺﾞｼｯｸM-PRO" w:hint="eastAsia"/>
          <w:b/>
          <w:sz w:val="36"/>
          <w:szCs w:val="36"/>
        </w:rPr>
        <w:t>ます～</w:t>
      </w:r>
    </w:p>
    <w:p w:rsidR="00007AC4" w:rsidRDefault="00007AC4" w:rsidP="00577119">
      <w:pPr>
        <w:rPr>
          <w:rFonts w:ascii="HG丸ｺﾞｼｯｸM-PRO" w:eastAsia="HG丸ｺﾞｼｯｸM-PRO" w:hAnsi="HG丸ｺﾞｼｯｸM-PRO"/>
          <w:sz w:val="24"/>
        </w:rPr>
      </w:pPr>
      <w:r>
        <w:rPr>
          <w:rFonts w:ascii="Arial" w:hAnsi="Arial" w:cs="Arial"/>
          <w:noProof/>
          <w:sz w:val="20"/>
          <w:szCs w:val="20"/>
        </w:rPr>
        <w:drawing>
          <wp:anchor distT="0" distB="0" distL="114300" distR="114300" simplePos="0" relativeHeight="251672576" behindDoc="0" locked="0" layoutInCell="1" allowOverlap="1" wp14:anchorId="0F596EA7" wp14:editId="74F6A5BA">
            <wp:simplePos x="0" y="0"/>
            <wp:positionH relativeFrom="margin">
              <wp:align>left</wp:align>
            </wp:positionH>
            <wp:positionV relativeFrom="paragraph">
              <wp:posOffset>11430</wp:posOffset>
            </wp:positionV>
            <wp:extent cx="1476375" cy="1181100"/>
            <wp:effectExtent l="0" t="0" r="9525" b="0"/>
            <wp:wrapSquare wrapText="bothSides"/>
            <wp:docPr id="26" name="図 26" descr="http://www.uyou.gr.jp/odaka-shokokai/wp-content/uploads/2013/09/illu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you.gr.jp/odaka-shokokai/wp-content/uploads/2013/09/illust001.gif"/>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巡回聴覚障害者センターがある日</w:t>
      </w:r>
      <w:r w:rsidR="00357EB2">
        <w:rPr>
          <w:rFonts w:ascii="HG丸ｺﾞｼｯｸM-PRO" w:eastAsia="HG丸ｺﾞｼｯｸM-PRO" w:hAnsi="HG丸ｺﾞｼｯｸM-PRO" w:hint="eastAsia"/>
          <w:sz w:val="24"/>
        </w:rPr>
        <w:t>の午前中には、</w:t>
      </w:r>
      <w:r w:rsidR="00357EB2" w:rsidRPr="00357EB2">
        <w:rPr>
          <w:rFonts w:ascii="HG丸ｺﾞｼｯｸM-PRO" w:eastAsia="HG丸ｺﾞｼｯｸM-PRO" w:hAnsi="HG丸ｺﾞｼｯｸM-PRO" w:hint="eastAsia"/>
          <w:sz w:val="24"/>
        </w:rPr>
        <w:t>『生活に困っている』『仕事のことで悩んでいる』</w:t>
      </w:r>
      <w:r w:rsidR="00357EB2">
        <w:rPr>
          <w:rFonts w:ascii="HG丸ｺﾞｼｯｸM-PRO" w:eastAsia="HG丸ｺﾞｼｯｸM-PRO" w:hAnsi="HG丸ｺﾞｼｯｸM-PRO" w:hint="eastAsia"/>
          <w:sz w:val="24"/>
        </w:rPr>
        <w:t>『お金のトラブル</w:t>
      </w:r>
      <w:r w:rsidR="009D1184">
        <w:rPr>
          <w:rFonts w:ascii="HG丸ｺﾞｼｯｸM-PRO" w:eastAsia="HG丸ｺﾞｼｯｸM-PRO" w:hAnsi="HG丸ｺﾞｼｯｸM-PRO" w:hint="eastAsia"/>
          <w:sz w:val="24"/>
        </w:rPr>
        <w:t>で</w:t>
      </w:r>
      <w:r w:rsidR="00357EB2">
        <w:rPr>
          <w:rFonts w:ascii="HG丸ｺﾞｼｯｸM-PRO" w:eastAsia="HG丸ｺﾞｼｯｸM-PRO" w:hAnsi="HG丸ｺﾞｼｯｸM-PRO" w:hint="eastAsia"/>
          <w:sz w:val="24"/>
        </w:rPr>
        <w:t>困っている』</w:t>
      </w:r>
      <w:r w:rsidR="00357EB2" w:rsidRPr="00357EB2">
        <w:rPr>
          <w:rFonts w:ascii="HG丸ｺﾞｼｯｸM-PRO" w:eastAsia="HG丸ｺﾞｼｯｸM-PRO" w:hAnsi="HG丸ｺﾞｼｯｸM-PRO" w:hint="eastAsia"/>
          <w:sz w:val="24"/>
        </w:rPr>
        <w:t>など、悩みを持っている聴覚障害者を対象にあいち聴覚障害者センター相談員が相談にのります。</w:t>
      </w:r>
    </w:p>
    <w:p w:rsidR="00357EB2" w:rsidRPr="00357EB2" w:rsidRDefault="00577119" w:rsidP="00577119">
      <w:pPr>
        <w:rPr>
          <w:rFonts w:ascii="HG丸ｺﾞｼｯｸM-PRO" w:eastAsia="HG丸ｺﾞｼｯｸM-PRO" w:hAnsi="HG丸ｺﾞｼｯｸM-PRO"/>
          <w:sz w:val="24"/>
        </w:rPr>
      </w:pPr>
      <w:r w:rsidRPr="00593985">
        <w:rPr>
          <w:rFonts w:ascii="HG丸ｺﾞｼｯｸM-PRO" w:eastAsia="HG丸ｺﾞｼｯｸM-PRO" w:hAnsi="HG丸ｺﾞｼｯｸM-PRO" w:hint="eastAsia"/>
          <w:b/>
          <w:color w:val="000000" w:themeColor="text1"/>
          <w:sz w:val="24"/>
        </w:rPr>
        <w:t>聴覚障害者だけでなく、家族、福祉機関・教育機関等関係者から</w:t>
      </w:r>
      <w:r w:rsidR="009D1184" w:rsidRPr="00593985">
        <w:rPr>
          <w:rFonts w:ascii="HG丸ｺﾞｼｯｸM-PRO" w:eastAsia="HG丸ｺﾞｼｯｸM-PRO" w:hAnsi="HG丸ｺﾞｼｯｸM-PRO" w:hint="eastAsia"/>
          <w:b/>
          <w:color w:val="000000" w:themeColor="text1"/>
          <w:sz w:val="24"/>
        </w:rPr>
        <w:t>の</w:t>
      </w:r>
      <w:r w:rsidRPr="00593985">
        <w:rPr>
          <w:rFonts w:ascii="HG丸ｺﾞｼｯｸM-PRO" w:eastAsia="HG丸ｺﾞｼｯｸM-PRO" w:hAnsi="HG丸ｺﾞｼｯｸM-PRO" w:hint="eastAsia"/>
          <w:b/>
          <w:color w:val="000000" w:themeColor="text1"/>
          <w:sz w:val="24"/>
        </w:rPr>
        <w:t>相談にも対応します。</w:t>
      </w:r>
      <w:r w:rsidR="00357EB2" w:rsidRPr="00357EB2">
        <w:rPr>
          <w:rFonts w:ascii="HG丸ｺﾞｼｯｸM-PRO" w:eastAsia="HG丸ｺﾞｼｯｸM-PRO" w:hAnsi="HG丸ｺﾞｼｯｸM-PRO" w:hint="eastAsia"/>
          <w:sz w:val="24"/>
        </w:rPr>
        <w:t>秘密</w:t>
      </w:r>
      <w:r w:rsidR="009D1184">
        <w:rPr>
          <w:rFonts w:ascii="HG丸ｺﾞｼｯｸM-PRO" w:eastAsia="HG丸ｺﾞｼｯｸM-PRO" w:hAnsi="HG丸ｺﾞｼｯｸM-PRO" w:hint="eastAsia"/>
          <w:sz w:val="24"/>
        </w:rPr>
        <w:t>は</w:t>
      </w:r>
      <w:r w:rsidR="00357EB2" w:rsidRPr="00357EB2">
        <w:rPr>
          <w:rFonts w:ascii="HG丸ｺﾞｼｯｸM-PRO" w:eastAsia="HG丸ｺﾞｼｯｸM-PRO" w:hAnsi="HG丸ｺﾞｼｯｸM-PRO" w:hint="eastAsia"/>
          <w:sz w:val="24"/>
        </w:rPr>
        <w:t>厳守</w:t>
      </w:r>
      <w:r w:rsidR="00B20ED5">
        <w:rPr>
          <w:rFonts w:ascii="HG丸ｺﾞｼｯｸM-PRO" w:eastAsia="HG丸ｺﾞｼｯｸM-PRO" w:hAnsi="HG丸ｺﾞｼｯｸM-PRO" w:hint="eastAsia"/>
          <w:sz w:val="24"/>
        </w:rPr>
        <w:t>します</w:t>
      </w:r>
      <w:r w:rsidR="00357EB2" w:rsidRPr="00357EB2">
        <w:rPr>
          <w:rFonts w:ascii="HG丸ｺﾞｼｯｸM-PRO" w:eastAsia="HG丸ｺﾞｼｯｸM-PRO" w:hAnsi="HG丸ｺﾞｼｯｸM-PRO" w:hint="eastAsia"/>
          <w:sz w:val="24"/>
        </w:rPr>
        <w:t>。</w:t>
      </w:r>
      <w:r w:rsidR="00B20ED5">
        <w:rPr>
          <w:rFonts w:ascii="HG丸ｺﾞｼｯｸM-PRO" w:eastAsia="HG丸ｺﾞｼｯｸM-PRO" w:hAnsi="HG丸ｺﾞｼｯｸM-PRO" w:hint="eastAsia"/>
          <w:sz w:val="24"/>
        </w:rPr>
        <w:t>相談したい方は、</w:t>
      </w:r>
      <w:r w:rsidR="00357EB2" w:rsidRPr="00357EB2">
        <w:rPr>
          <w:rFonts w:ascii="HG丸ｺﾞｼｯｸM-PRO" w:eastAsia="HG丸ｺﾞｼｯｸM-PRO" w:hAnsi="HG丸ｺﾞｼｯｸM-PRO" w:hint="eastAsia"/>
          <w:sz w:val="24"/>
        </w:rPr>
        <w:t>センターまで</w:t>
      </w:r>
      <w:r w:rsidR="009D1184">
        <w:rPr>
          <w:rFonts w:ascii="HG丸ｺﾞｼｯｸM-PRO" w:eastAsia="HG丸ｺﾞｼｯｸM-PRO" w:hAnsi="HG丸ｺﾞｼｯｸM-PRO" w:hint="eastAsia"/>
          <w:sz w:val="24"/>
        </w:rPr>
        <w:t>連絡下さい</w:t>
      </w:r>
      <w:r w:rsidR="00B20ED5">
        <w:rPr>
          <w:rFonts w:ascii="HG丸ｺﾞｼｯｸM-PRO" w:eastAsia="HG丸ｺﾞｼｯｸM-PRO" w:hAnsi="HG丸ｺﾞｼｯｸM-PRO" w:hint="eastAsia"/>
          <w:sz w:val="24"/>
        </w:rPr>
        <w:t>。</w:t>
      </w:r>
    </w:p>
    <w:p w:rsidR="00357EB2" w:rsidRPr="00357EB2" w:rsidRDefault="0022086A" w:rsidP="00357EB2">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70528" behindDoc="1" locked="0" layoutInCell="1" allowOverlap="1" wp14:anchorId="17934625" wp14:editId="07F6A9C6">
                <wp:simplePos x="0" y="0"/>
                <wp:positionH relativeFrom="margin">
                  <wp:posOffset>497205</wp:posOffset>
                </wp:positionH>
                <wp:positionV relativeFrom="paragraph">
                  <wp:posOffset>153670</wp:posOffset>
                </wp:positionV>
                <wp:extent cx="5505450" cy="3133725"/>
                <wp:effectExtent l="0" t="0" r="19050" b="28575"/>
                <wp:wrapNone/>
                <wp:docPr id="63" name="フローチャート: 代替処理 63"/>
                <wp:cNvGraphicFramePr/>
                <a:graphic xmlns:a="http://schemas.openxmlformats.org/drawingml/2006/main">
                  <a:graphicData uri="http://schemas.microsoft.com/office/word/2010/wordprocessingShape">
                    <wps:wsp>
                      <wps:cNvSpPr/>
                      <wps:spPr>
                        <a:xfrm>
                          <a:off x="0" y="0"/>
                          <a:ext cx="5505450" cy="3133725"/>
                        </a:xfrm>
                        <a:prstGeom prst="flowChartAlternateProcess">
                          <a:avLst/>
                        </a:prstGeom>
                        <a:solidFill>
                          <a:sysClr val="window" lastClr="FFFFFF"/>
                        </a:solidFill>
                        <a:ln w="25400" cap="flat" cmpd="sng" algn="ctr">
                          <a:solidFill>
                            <a:schemeClr val="bg1">
                              <a:lumMod val="50000"/>
                            </a:schemeClr>
                          </a:solidFill>
                          <a:prstDash val="solid"/>
                        </a:ln>
                        <a:effectLst/>
                      </wps:spPr>
                      <wps:txbx>
                        <w:txbxContent>
                          <w:p w:rsidR="00577119" w:rsidRDefault="00577119" w:rsidP="00577119">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次</w:t>
                            </w:r>
                            <w:r>
                              <w:rPr>
                                <w:rFonts w:ascii="HG丸ｺﾞｼｯｸM-PRO" w:eastAsia="HG丸ｺﾞｼｯｸM-PRO" w:hAnsi="HG丸ｺﾞｼｯｸM-PRO"/>
                                <w:b/>
                                <w:sz w:val="26"/>
                                <w:szCs w:val="26"/>
                              </w:rPr>
                              <w:t>の巡回聴覚障害者センターは・・</w:t>
                            </w:r>
                          </w:p>
                          <w:p w:rsidR="00577119" w:rsidRPr="00593985" w:rsidRDefault="00577119" w:rsidP="00371BE4">
                            <w:pPr>
                              <w:rPr>
                                <w:rFonts w:ascii="HG丸ｺﾞｼｯｸM-PRO" w:eastAsia="HG丸ｺﾞｼｯｸM-PRO" w:hAnsi="HG丸ｺﾞｼｯｸM-PRO"/>
                                <w:b/>
                                <w:sz w:val="26"/>
                                <w:szCs w:val="26"/>
                              </w:rPr>
                            </w:pPr>
                            <w:r w:rsidRPr="00593985">
                              <w:rPr>
                                <w:rFonts w:ascii="HG丸ｺﾞｼｯｸM-PRO" w:eastAsia="HG丸ｺﾞｼｯｸM-PRO" w:hAnsi="HG丸ｺﾞｼｯｸM-PRO"/>
                                <w:b/>
                                <w:sz w:val="26"/>
                                <w:szCs w:val="26"/>
                              </w:rPr>
                              <w:t>3</w:t>
                            </w:r>
                            <w:r w:rsidRPr="00593985">
                              <w:rPr>
                                <w:rFonts w:ascii="HG丸ｺﾞｼｯｸM-PRO" w:eastAsia="HG丸ｺﾞｼｯｸM-PRO" w:hAnsi="HG丸ｺﾞｼｯｸM-PRO" w:hint="eastAsia"/>
                                <w:b/>
                                <w:sz w:val="26"/>
                                <w:szCs w:val="26"/>
                              </w:rPr>
                              <w:t>月1</w:t>
                            </w:r>
                            <w:r w:rsidRPr="00593985">
                              <w:rPr>
                                <w:rFonts w:ascii="HG丸ｺﾞｼｯｸM-PRO" w:eastAsia="HG丸ｺﾞｼｯｸM-PRO" w:hAnsi="HG丸ｺﾞｼｯｸM-PRO"/>
                                <w:b/>
                                <w:sz w:val="26"/>
                                <w:szCs w:val="26"/>
                              </w:rPr>
                              <w:t>9</w:t>
                            </w:r>
                            <w:r w:rsidRPr="00593985">
                              <w:rPr>
                                <w:rFonts w:ascii="HG丸ｺﾞｼｯｸM-PRO" w:eastAsia="HG丸ｺﾞｼｯｸM-PRO" w:hAnsi="HG丸ｺﾞｼｯｸM-PRO" w:hint="eastAsia"/>
                                <w:b/>
                                <w:sz w:val="26"/>
                                <w:szCs w:val="26"/>
                              </w:rPr>
                              <w:t>日（土）14時〜15</w:t>
                            </w:r>
                            <w:r w:rsidR="0022086A" w:rsidRPr="00593985">
                              <w:rPr>
                                <w:rFonts w:ascii="HG丸ｺﾞｼｯｸM-PRO" w:eastAsia="HG丸ｺﾞｼｯｸM-PRO" w:hAnsi="HG丸ｺﾞｼｯｸM-PRO" w:hint="eastAsia"/>
                                <w:b/>
                                <w:sz w:val="26"/>
                                <w:szCs w:val="26"/>
                              </w:rPr>
                              <w:t>時30</w:t>
                            </w:r>
                            <w:r w:rsidR="0022086A" w:rsidRPr="00593985">
                              <w:rPr>
                                <w:rFonts w:ascii="HG丸ｺﾞｼｯｸM-PRO" w:eastAsia="HG丸ｺﾞｼｯｸM-PRO" w:hAnsi="HG丸ｺﾞｼｯｸM-PRO"/>
                                <w:b/>
                                <w:sz w:val="26"/>
                                <w:szCs w:val="26"/>
                              </w:rPr>
                              <w:t>分</w:t>
                            </w:r>
                          </w:p>
                          <w:p w:rsidR="00371BE4" w:rsidRPr="00593985" w:rsidRDefault="00371BE4" w:rsidP="00371BE4">
                            <w:pPr>
                              <w:ind w:firstLineChars="100" w:firstLine="261"/>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w:t>
                            </w:r>
                            <w:r w:rsidRPr="00593985">
                              <w:rPr>
                                <w:rFonts w:ascii="HG丸ｺﾞｼｯｸM-PRO" w:eastAsia="HG丸ｺﾞｼｯｸM-PRO" w:hAnsi="HG丸ｺﾞｼｯｸM-PRO"/>
                                <w:b/>
                                <w:sz w:val="26"/>
                                <w:szCs w:val="26"/>
                              </w:rPr>
                              <w:t>糖尿病について」</w:t>
                            </w:r>
                          </w:p>
                          <w:p w:rsidR="00996795" w:rsidRPr="00593985" w:rsidRDefault="009D1184" w:rsidP="00996795">
                            <w:pPr>
                              <w:pStyle w:val="HTML"/>
                              <w:ind w:firstLineChars="250" w:firstLine="653"/>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江南市保健センター</w:t>
                            </w:r>
                            <w:r w:rsidR="00996795" w:rsidRPr="00593985">
                              <w:rPr>
                                <w:rFonts w:ascii="HG丸ｺﾞｼｯｸM-PRO" w:eastAsia="HG丸ｺﾞｼｯｸM-PRO" w:hAnsi="HG丸ｺﾞｼｯｸM-PRO" w:hint="eastAsia"/>
                                <w:b/>
                                <w:sz w:val="26"/>
                                <w:szCs w:val="26"/>
                              </w:rPr>
                              <w:t xml:space="preserve"> </w:t>
                            </w:r>
                            <w:r w:rsidR="00996795" w:rsidRPr="00593985">
                              <w:rPr>
                                <w:rFonts w:ascii="HG丸ｺﾞｼｯｸM-PRO" w:eastAsia="HG丸ｺﾞｼｯｸM-PRO" w:hAnsi="HG丸ｺﾞｼｯｸM-PRO"/>
                                <w:b/>
                                <w:sz w:val="26"/>
                                <w:szCs w:val="26"/>
                              </w:rPr>
                              <w:t>保健師　浅野　和佳子</w:t>
                            </w:r>
                            <w:r w:rsidR="00996795" w:rsidRPr="00593985">
                              <w:rPr>
                                <w:rFonts w:ascii="HG丸ｺﾞｼｯｸM-PRO" w:eastAsia="HG丸ｺﾞｼｯｸM-PRO" w:hAnsi="HG丸ｺﾞｼｯｸM-PRO" w:hint="eastAsia"/>
                                <w:b/>
                                <w:sz w:val="26"/>
                                <w:szCs w:val="26"/>
                              </w:rPr>
                              <w:t>氏</w:t>
                            </w:r>
                          </w:p>
                          <w:p w:rsidR="00577119" w:rsidRPr="00593985" w:rsidRDefault="00577119" w:rsidP="00577119">
                            <w:pPr>
                              <w:rPr>
                                <w:rFonts w:ascii="HG丸ｺﾞｼｯｸM-PRO" w:eastAsia="HG丸ｺﾞｼｯｸM-PRO" w:hAnsi="HG丸ｺﾞｼｯｸM-PRO"/>
                                <w:b/>
                                <w:color w:val="FF0000"/>
                                <w:sz w:val="26"/>
                                <w:szCs w:val="26"/>
                              </w:rPr>
                            </w:pPr>
                            <w:r w:rsidRPr="00593985">
                              <w:rPr>
                                <w:rFonts w:ascii="HG丸ｺﾞｼｯｸM-PRO" w:eastAsia="HG丸ｺﾞｼｯｸM-PRO" w:hAnsi="HG丸ｺﾞｼｯｸM-PRO" w:hint="eastAsia"/>
                                <w:b/>
                                <w:sz w:val="26"/>
                                <w:szCs w:val="26"/>
                              </w:rPr>
                              <w:t>布袋</w:t>
                            </w:r>
                            <w:r w:rsidRPr="00593985">
                              <w:rPr>
                                <w:rFonts w:ascii="HG丸ｺﾞｼｯｸM-PRO" w:eastAsia="HG丸ｺﾞｼｯｸM-PRO" w:hAnsi="HG丸ｺﾞｼｯｸM-PRO"/>
                                <w:b/>
                                <w:sz w:val="26"/>
                                <w:szCs w:val="26"/>
                              </w:rPr>
                              <w:t>ふれあい会館　第２・３</w:t>
                            </w:r>
                            <w:r w:rsidRPr="00593985">
                              <w:rPr>
                                <w:rFonts w:ascii="HG丸ｺﾞｼｯｸM-PRO" w:eastAsia="HG丸ｺﾞｼｯｸM-PRO" w:hAnsi="HG丸ｺﾞｼｯｸM-PRO" w:hint="eastAsia"/>
                                <w:b/>
                                <w:sz w:val="26"/>
                                <w:szCs w:val="26"/>
                              </w:rPr>
                              <w:t>会議室</w:t>
                            </w:r>
                          </w:p>
                          <w:p w:rsidR="00577119" w:rsidRPr="00593985" w:rsidRDefault="0022086A" w:rsidP="00577119">
                            <w:pPr>
                              <w:rPr>
                                <w:rFonts w:ascii="HG丸ｺﾞｼｯｸM-PRO" w:eastAsia="HG丸ｺﾞｼｯｸM-PRO" w:hAnsi="HG丸ｺﾞｼｯｸM-PRO"/>
                                <w:sz w:val="26"/>
                                <w:szCs w:val="26"/>
                              </w:rPr>
                            </w:pPr>
                            <w:r>
                              <w:rPr>
                                <w:rFonts w:ascii="HG丸ｺﾞｼｯｸM-PRO" w:eastAsia="HG丸ｺﾞｼｯｸM-PRO" w:hAnsi="HG丸ｺﾞｼｯｸM-PRO" w:hint="eastAsia"/>
                                <w:b/>
                                <w:color w:val="FF0000"/>
                                <w:sz w:val="26"/>
                                <w:szCs w:val="26"/>
                              </w:rPr>
                              <w:t xml:space="preserve">　</w:t>
                            </w:r>
                            <w:r w:rsidR="00577119" w:rsidRPr="00593985">
                              <w:rPr>
                                <w:rFonts w:ascii="HG丸ｺﾞｼｯｸM-PRO" w:eastAsia="HG丸ｺﾞｼｯｸM-PRO" w:hAnsi="HG丸ｺﾞｼｯｸM-PRO" w:hint="eastAsia"/>
                                <w:sz w:val="26"/>
                                <w:szCs w:val="26"/>
                              </w:rPr>
                              <w:t>（名鉄犬山線「布袋駅」下車　徒歩3分）</w:t>
                            </w:r>
                          </w:p>
                          <w:p w:rsidR="00577119" w:rsidRPr="00593985" w:rsidRDefault="00577119" w:rsidP="00577119">
                            <w:pPr>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手話通訳・要約筆記つき　参加費無料です！</w:t>
                            </w:r>
                          </w:p>
                          <w:p w:rsidR="00577119" w:rsidRPr="00593985" w:rsidRDefault="00577119" w:rsidP="00577119">
                            <w:pPr>
                              <w:ind w:firstLineChars="100" w:firstLine="260"/>
                              <w:rPr>
                                <w:rFonts w:ascii="HG丸ｺﾞｼｯｸM-PRO" w:eastAsia="HG丸ｺﾞｼｯｸM-PRO" w:hAnsi="HG丸ｺﾞｼｯｸM-PRO"/>
                                <w:sz w:val="26"/>
                                <w:szCs w:val="26"/>
                              </w:rPr>
                            </w:pPr>
                            <w:r w:rsidRPr="00593985">
                              <w:rPr>
                                <w:rFonts w:ascii="HG丸ｺﾞｼｯｸM-PRO" w:eastAsia="HG丸ｺﾞｼｯｸM-PRO" w:hAnsi="HG丸ｺﾞｼｯｸM-PRO"/>
                                <w:sz w:val="26"/>
                                <w:szCs w:val="26"/>
                              </w:rPr>
                              <w:t>聴覚障害者を</w:t>
                            </w:r>
                            <w:r w:rsidRPr="00593985">
                              <w:rPr>
                                <w:rFonts w:ascii="HG丸ｺﾞｼｯｸM-PRO" w:eastAsia="HG丸ｺﾞｼｯｸM-PRO" w:hAnsi="HG丸ｺﾞｼｯｸM-PRO" w:hint="eastAsia"/>
                                <w:sz w:val="26"/>
                                <w:szCs w:val="26"/>
                              </w:rPr>
                              <w:t>誘ってご</w:t>
                            </w:r>
                            <w:r w:rsidRPr="00593985">
                              <w:rPr>
                                <w:rFonts w:ascii="HG丸ｺﾞｼｯｸM-PRO" w:eastAsia="HG丸ｺﾞｼｯｸM-PRO" w:hAnsi="HG丸ｺﾞｼｯｸM-PRO"/>
                                <w:sz w:val="26"/>
                                <w:szCs w:val="26"/>
                              </w:rPr>
                              <w:t>参加下さい</w:t>
                            </w:r>
                            <w:r w:rsidRPr="00593985">
                              <w:rPr>
                                <w:rFonts w:ascii="HG丸ｺﾞｼｯｸM-PRO" w:eastAsia="HG丸ｺﾞｼｯｸM-PRO" w:hAnsi="HG丸ｺﾞｼｯｸM-PRO" w:hint="eastAsia"/>
                                <w:sz w:val="26"/>
                                <w:szCs w:val="26"/>
                              </w:rPr>
                              <w:t>。</w:t>
                            </w:r>
                          </w:p>
                          <w:p w:rsidR="00577119" w:rsidRDefault="00577119" w:rsidP="00577119">
                            <w:pPr>
                              <w:ind w:firstLineChars="100" w:firstLine="261"/>
                              <w:rPr>
                                <w:rFonts w:ascii="HG丸ｺﾞｼｯｸM-PRO" w:eastAsia="HG丸ｺﾞｼｯｸM-PRO" w:hAnsi="HG丸ｺﾞｼｯｸM-PRO"/>
                                <w:b/>
                                <w:sz w:val="26"/>
                                <w:szCs w:val="26"/>
                              </w:rPr>
                            </w:pPr>
                          </w:p>
                          <w:p w:rsidR="00577119" w:rsidRPr="00593985" w:rsidRDefault="00577119" w:rsidP="00577119">
                            <w:pPr>
                              <w:ind w:firstLineChars="100" w:firstLine="261"/>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聴覚障害者相談は</w:t>
                            </w:r>
                            <w:r w:rsidRPr="00593985">
                              <w:rPr>
                                <w:rFonts w:ascii="HG丸ｺﾞｼｯｸM-PRO" w:eastAsia="HG丸ｺﾞｼｯｸM-PRO" w:hAnsi="HG丸ｺﾞｼｯｸM-PRO"/>
                                <w:b/>
                                <w:sz w:val="26"/>
                                <w:szCs w:val="26"/>
                              </w:rPr>
                              <w:t>、３月１９日（土）</w:t>
                            </w:r>
                            <w:r w:rsidR="0022086A" w:rsidRPr="00593985">
                              <w:rPr>
                                <w:rFonts w:ascii="HG丸ｺﾞｼｯｸM-PRO" w:eastAsia="HG丸ｺﾞｼｯｸM-PRO" w:hAnsi="HG丸ｺﾞｼｯｸM-PRO"/>
                                <w:b/>
                                <w:sz w:val="26"/>
                                <w:szCs w:val="26"/>
                              </w:rPr>
                              <w:t>９時</w:t>
                            </w:r>
                            <w:r w:rsidR="0022086A" w:rsidRPr="00593985">
                              <w:rPr>
                                <w:rFonts w:ascii="HG丸ｺﾞｼｯｸM-PRO" w:eastAsia="HG丸ｺﾞｼｯｸM-PRO" w:hAnsi="HG丸ｺﾞｼｯｸM-PRO" w:hint="eastAsia"/>
                                <w:b/>
                                <w:sz w:val="26"/>
                                <w:szCs w:val="26"/>
                              </w:rPr>
                              <w:t>30分</w:t>
                            </w:r>
                            <w:r w:rsidRPr="00593985">
                              <w:rPr>
                                <w:rFonts w:ascii="HG丸ｺﾞｼｯｸM-PRO" w:eastAsia="HG丸ｺﾞｼｯｸM-PRO" w:hAnsi="HG丸ｺﾞｼｯｸM-PRO"/>
                                <w:b/>
                                <w:sz w:val="26"/>
                                <w:szCs w:val="26"/>
                              </w:rPr>
                              <w:t>〜</w:t>
                            </w:r>
                            <w:r w:rsidR="0022086A" w:rsidRPr="00593985">
                              <w:rPr>
                                <w:rFonts w:ascii="HG丸ｺﾞｼｯｸM-PRO" w:eastAsia="HG丸ｺﾞｼｯｸM-PRO" w:hAnsi="HG丸ｺﾞｼｯｸM-PRO"/>
                                <w:b/>
                                <w:sz w:val="26"/>
                                <w:szCs w:val="26"/>
                              </w:rPr>
                              <w:t>１２時</w:t>
                            </w:r>
                            <w:r w:rsidR="0022086A" w:rsidRPr="00593985">
                              <w:rPr>
                                <w:rFonts w:ascii="HG丸ｺﾞｼｯｸM-PRO" w:eastAsia="HG丸ｺﾞｼｯｸM-PRO" w:hAnsi="HG丸ｺﾞｼｯｸM-PRO" w:hint="eastAsia"/>
                                <w:b/>
                                <w:sz w:val="26"/>
                                <w:szCs w:val="26"/>
                              </w:rPr>
                              <w:t>30分</w:t>
                            </w:r>
                          </w:p>
                          <w:p w:rsidR="00577119" w:rsidRPr="00593985" w:rsidRDefault="00577119" w:rsidP="0022086A">
                            <w:pPr>
                              <w:ind w:firstLineChars="200" w:firstLine="520"/>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布袋ふれあい会館</w:t>
                            </w:r>
                            <w:r w:rsidRPr="00593985">
                              <w:rPr>
                                <w:rFonts w:ascii="HG丸ｺﾞｼｯｸM-PRO" w:eastAsia="HG丸ｺﾞｼｯｸM-PRO" w:hAnsi="HG丸ｺﾞｼｯｸM-PRO"/>
                                <w:sz w:val="26"/>
                                <w:szCs w:val="26"/>
                              </w:rPr>
                              <w:t>第２会議室で行います。</w:t>
                            </w:r>
                          </w:p>
                          <w:p w:rsidR="00577119" w:rsidRPr="00593985" w:rsidRDefault="00577119" w:rsidP="0022086A">
                            <w:pPr>
                              <w:ind w:firstLineChars="200" w:firstLine="520"/>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相談希望者は事前</w:t>
                            </w:r>
                            <w:r w:rsidRPr="00593985">
                              <w:rPr>
                                <w:rFonts w:ascii="HG丸ｺﾞｼｯｸM-PRO" w:eastAsia="HG丸ｺﾞｼｯｸM-PRO" w:hAnsi="HG丸ｺﾞｼｯｸM-PRO"/>
                                <w:sz w:val="26"/>
                                <w:szCs w:val="26"/>
                              </w:rPr>
                              <w:t>に</w:t>
                            </w:r>
                            <w:r w:rsidRPr="00593985">
                              <w:rPr>
                                <w:rFonts w:ascii="HG丸ｺﾞｼｯｸM-PRO" w:eastAsia="HG丸ｺﾞｼｯｸM-PRO" w:hAnsi="HG丸ｺﾞｼｯｸM-PRO" w:hint="eastAsia"/>
                                <w:sz w:val="26"/>
                                <w:szCs w:val="26"/>
                              </w:rPr>
                              <w:t>予約して</w:t>
                            </w:r>
                            <w:r w:rsidRPr="00593985">
                              <w:rPr>
                                <w:rFonts w:ascii="HG丸ｺﾞｼｯｸM-PRO" w:eastAsia="HG丸ｺﾞｼｯｸM-PRO" w:hAnsi="HG丸ｺﾞｼｯｸM-PRO"/>
                                <w:sz w:val="26"/>
                                <w:szCs w:val="26"/>
                              </w:rPr>
                              <w:t>くださ</w:t>
                            </w:r>
                            <w:r w:rsidRPr="00593985">
                              <w:rPr>
                                <w:rFonts w:ascii="HG丸ｺﾞｼｯｸM-PRO" w:eastAsia="HG丸ｺﾞｼｯｸM-PRO" w:hAnsi="HG丸ｺﾞｼｯｸM-PRO" w:hint="eastAsia"/>
                                <w:sz w:val="26"/>
                                <w:szCs w:val="26"/>
                              </w:rPr>
                              <w:t>い</w:t>
                            </w:r>
                            <w:r w:rsidRPr="00593985">
                              <w:rPr>
                                <w:rFonts w:ascii="HG丸ｺﾞｼｯｸM-PRO" w:eastAsia="HG丸ｺﾞｼｯｸM-PRO" w:hAnsi="HG丸ｺﾞｼｯｸM-PRO"/>
                                <w:sz w:val="26"/>
                                <w:szCs w:val="26"/>
                              </w:rPr>
                              <w:t>。</w:t>
                            </w:r>
                          </w:p>
                          <w:p w:rsidR="00577119" w:rsidRPr="00593985" w:rsidRDefault="00577119" w:rsidP="005771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34625" id="フローチャート: 代替処理 63" o:spid="_x0000_s1040" type="#_x0000_t176" style="position:absolute;left:0;text-align:left;margin-left:39.15pt;margin-top:12.1pt;width:433.5pt;height:246.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" fillcolor="window" strokecolor="#7f7f7f [1612]" strokeweight="2pt">
                <v:textbox>
                  <w:txbxContent>
                    <w:p w:rsidR="00577119" w:rsidRDefault="00577119" w:rsidP="00577119">
                      <w:pP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次</w:t>
                      </w:r>
                      <w:r>
                        <w:rPr>
                          <w:rFonts w:ascii="HG丸ｺﾞｼｯｸM-PRO" w:eastAsia="HG丸ｺﾞｼｯｸM-PRO" w:hAnsi="HG丸ｺﾞｼｯｸM-PRO"/>
                          <w:b/>
                          <w:sz w:val="26"/>
                          <w:szCs w:val="26"/>
                        </w:rPr>
                        <w:t>の巡回聴覚障害者センターは・・</w:t>
                      </w:r>
                    </w:p>
                    <w:p w:rsidR="00577119" w:rsidRPr="00593985" w:rsidRDefault="00577119" w:rsidP="00371BE4">
                      <w:pPr>
                        <w:rPr>
                          <w:rFonts w:ascii="HG丸ｺﾞｼｯｸM-PRO" w:eastAsia="HG丸ｺﾞｼｯｸM-PRO" w:hAnsi="HG丸ｺﾞｼｯｸM-PRO"/>
                          <w:b/>
                          <w:sz w:val="26"/>
                          <w:szCs w:val="26"/>
                        </w:rPr>
                      </w:pPr>
                      <w:r w:rsidRPr="00593985">
                        <w:rPr>
                          <w:rFonts w:ascii="HG丸ｺﾞｼｯｸM-PRO" w:eastAsia="HG丸ｺﾞｼｯｸM-PRO" w:hAnsi="HG丸ｺﾞｼｯｸM-PRO"/>
                          <w:b/>
                          <w:sz w:val="26"/>
                          <w:szCs w:val="26"/>
                        </w:rPr>
                        <w:t>3</w:t>
                      </w:r>
                      <w:r w:rsidRPr="00593985">
                        <w:rPr>
                          <w:rFonts w:ascii="HG丸ｺﾞｼｯｸM-PRO" w:eastAsia="HG丸ｺﾞｼｯｸM-PRO" w:hAnsi="HG丸ｺﾞｼｯｸM-PRO" w:hint="eastAsia"/>
                          <w:b/>
                          <w:sz w:val="26"/>
                          <w:szCs w:val="26"/>
                        </w:rPr>
                        <w:t>月1</w:t>
                      </w:r>
                      <w:r w:rsidRPr="00593985">
                        <w:rPr>
                          <w:rFonts w:ascii="HG丸ｺﾞｼｯｸM-PRO" w:eastAsia="HG丸ｺﾞｼｯｸM-PRO" w:hAnsi="HG丸ｺﾞｼｯｸM-PRO"/>
                          <w:b/>
                          <w:sz w:val="26"/>
                          <w:szCs w:val="26"/>
                        </w:rPr>
                        <w:t>9</w:t>
                      </w:r>
                      <w:r w:rsidRPr="00593985">
                        <w:rPr>
                          <w:rFonts w:ascii="HG丸ｺﾞｼｯｸM-PRO" w:eastAsia="HG丸ｺﾞｼｯｸM-PRO" w:hAnsi="HG丸ｺﾞｼｯｸM-PRO" w:hint="eastAsia"/>
                          <w:b/>
                          <w:sz w:val="26"/>
                          <w:szCs w:val="26"/>
                        </w:rPr>
                        <w:t>日（土）14時〜15</w:t>
                      </w:r>
                      <w:r w:rsidR="0022086A" w:rsidRPr="00593985">
                        <w:rPr>
                          <w:rFonts w:ascii="HG丸ｺﾞｼｯｸM-PRO" w:eastAsia="HG丸ｺﾞｼｯｸM-PRO" w:hAnsi="HG丸ｺﾞｼｯｸM-PRO" w:hint="eastAsia"/>
                          <w:b/>
                          <w:sz w:val="26"/>
                          <w:szCs w:val="26"/>
                        </w:rPr>
                        <w:t>時30</w:t>
                      </w:r>
                      <w:r w:rsidR="0022086A" w:rsidRPr="00593985">
                        <w:rPr>
                          <w:rFonts w:ascii="HG丸ｺﾞｼｯｸM-PRO" w:eastAsia="HG丸ｺﾞｼｯｸM-PRO" w:hAnsi="HG丸ｺﾞｼｯｸM-PRO"/>
                          <w:b/>
                          <w:sz w:val="26"/>
                          <w:szCs w:val="26"/>
                        </w:rPr>
                        <w:t>分</w:t>
                      </w:r>
                    </w:p>
                    <w:p w:rsidR="00371BE4" w:rsidRPr="00593985" w:rsidRDefault="00371BE4" w:rsidP="00371BE4">
                      <w:pPr>
                        <w:ind w:firstLineChars="100" w:firstLine="261"/>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w:t>
                      </w:r>
                      <w:r w:rsidRPr="00593985">
                        <w:rPr>
                          <w:rFonts w:ascii="HG丸ｺﾞｼｯｸM-PRO" w:eastAsia="HG丸ｺﾞｼｯｸM-PRO" w:hAnsi="HG丸ｺﾞｼｯｸM-PRO"/>
                          <w:b/>
                          <w:sz w:val="26"/>
                          <w:szCs w:val="26"/>
                        </w:rPr>
                        <w:t>糖尿病について」</w:t>
                      </w:r>
                    </w:p>
                    <w:p w:rsidR="00996795" w:rsidRPr="00593985" w:rsidRDefault="009D1184" w:rsidP="00996795">
                      <w:pPr>
                        <w:pStyle w:val="HTML"/>
                        <w:ind w:firstLineChars="250" w:firstLine="653"/>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江南市保健センター</w:t>
                      </w:r>
                      <w:r w:rsidR="00996795" w:rsidRPr="00593985">
                        <w:rPr>
                          <w:rFonts w:ascii="HG丸ｺﾞｼｯｸM-PRO" w:eastAsia="HG丸ｺﾞｼｯｸM-PRO" w:hAnsi="HG丸ｺﾞｼｯｸM-PRO" w:hint="eastAsia"/>
                          <w:b/>
                          <w:sz w:val="26"/>
                          <w:szCs w:val="26"/>
                        </w:rPr>
                        <w:t xml:space="preserve"> </w:t>
                      </w:r>
                      <w:r w:rsidR="00996795" w:rsidRPr="00593985">
                        <w:rPr>
                          <w:rFonts w:ascii="HG丸ｺﾞｼｯｸM-PRO" w:eastAsia="HG丸ｺﾞｼｯｸM-PRO" w:hAnsi="HG丸ｺﾞｼｯｸM-PRO"/>
                          <w:b/>
                          <w:sz w:val="26"/>
                          <w:szCs w:val="26"/>
                        </w:rPr>
                        <w:t>保健師　浅野　和佳子</w:t>
                      </w:r>
                      <w:r w:rsidR="00996795" w:rsidRPr="00593985">
                        <w:rPr>
                          <w:rFonts w:ascii="HG丸ｺﾞｼｯｸM-PRO" w:eastAsia="HG丸ｺﾞｼｯｸM-PRO" w:hAnsi="HG丸ｺﾞｼｯｸM-PRO" w:hint="eastAsia"/>
                          <w:b/>
                          <w:sz w:val="26"/>
                          <w:szCs w:val="26"/>
                        </w:rPr>
                        <w:t>氏</w:t>
                      </w:r>
                    </w:p>
                    <w:p w:rsidR="00577119" w:rsidRPr="00593985" w:rsidRDefault="00577119" w:rsidP="00577119">
                      <w:pPr>
                        <w:rPr>
                          <w:rFonts w:ascii="HG丸ｺﾞｼｯｸM-PRO" w:eastAsia="HG丸ｺﾞｼｯｸM-PRO" w:hAnsi="HG丸ｺﾞｼｯｸM-PRO"/>
                          <w:b/>
                          <w:color w:val="FF0000"/>
                          <w:sz w:val="26"/>
                          <w:szCs w:val="26"/>
                        </w:rPr>
                      </w:pPr>
                      <w:r w:rsidRPr="00593985">
                        <w:rPr>
                          <w:rFonts w:ascii="HG丸ｺﾞｼｯｸM-PRO" w:eastAsia="HG丸ｺﾞｼｯｸM-PRO" w:hAnsi="HG丸ｺﾞｼｯｸM-PRO" w:hint="eastAsia"/>
                          <w:b/>
                          <w:sz w:val="26"/>
                          <w:szCs w:val="26"/>
                        </w:rPr>
                        <w:t>布袋</w:t>
                      </w:r>
                      <w:r w:rsidRPr="00593985">
                        <w:rPr>
                          <w:rFonts w:ascii="HG丸ｺﾞｼｯｸM-PRO" w:eastAsia="HG丸ｺﾞｼｯｸM-PRO" w:hAnsi="HG丸ｺﾞｼｯｸM-PRO"/>
                          <w:b/>
                          <w:sz w:val="26"/>
                          <w:szCs w:val="26"/>
                        </w:rPr>
                        <w:t>ふれあい会館　第２・３</w:t>
                      </w:r>
                      <w:r w:rsidRPr="00593985">
                        <w:rPr>
                          <w:rFonts w:ascii="HG丸ｺﾞｼｯｸM-PRO" w:eastAsia="HG丸ｺﾞｼｯｸM-PRO" w:hAnsi="HG丸ｺﾞｼｯｸM-PRO" w:hint="eastAsia"/>
                          <w:b/>
                          <w:sz w:val="26"/>
                          <w:szCs w:val="26"/>
                        </w:rPr>
                        <w:t>会議室</w:t>
                      </w:r>
                    </w:p>
                    <w:p w:rsidR="00577119" w:rsidRPr="00593985" w:rsidRDefault="0022086A" w:rsidP="00577119">
                      <w:pPr>
                        <w:rPr>
                          <w:rFonts w:ascii="HG丸ｺﾞｼｯｸM-PRO" w:eastAsia="HG丸ｺﾞｼｯｸM-PRO" w:hAnsi="HG丸ｺﾞｼｯｸM-PRO"/>
                          <w:sz w:val="26"/>
                          <w:szCs w:val="26"/>
                        </w:rPr>
                      </w:pPr>
                      <w:r>
                        <w:rPr>
                          <w:rFonts w:ascii="HG丸ｺﾞｼｯｸM-PRO" w:eastAsia="HG丸ｺﾞｼｯｸM-PRO" w:hAnsi="HG丸ｺﾞｼｯｸM-PRO" w:hint="eastAsia"/>
                          <w:b/>
                          <w:color w:val="FF0000"/>
                          <w:sz w:val="26"/>
                          <w:szCs w:val="26"/>
                        </w:rPr>
                        <w:t xml:space="preserve">　</w:t>
                      </w:r>
                      <w:r w:rsidR="00577119" w:rsidRPr="00593985">
                        <w:rPr>
                          <w:rFonts w:ascii="HG丸ｺﾞｼｯｸM-PRO" w:eastAsia="HG丸ｺﾞｼｯｸM-PRO" w:hAnsi="HG丸ｺﾞｼｯｸM-PRO" w:hint="eastAsia"/>
                          <w:sz w:val="26"/>
                          <w:szCs w:val="26"/>
                        </w:rPr>
                        <w:t>（名鉄犬山線「布袋駅」下車　徒歩3分）</w:t>
                      </w:r>
                    </w:p>
                    <w:p w:rsidR="00577119" w:rsidRPr="00593985" w:rsidRDefault="00577119" w:rsidP="00577119">
                      <w:pPr>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手話通訳・要約筆記つき　参加費無料です！</w:t>
                      </w:r>
                    </w:p>
                    <w:p w:rsidR="00577119" w:rsidRPr="00593985" w:rsidRDefault="00577119" w:rsidP="00577119">
                      <w:pPr>
                        <w:ind w:firstLineChars="100" w:firstLine="260"/>
                        <w:rPr>
                          <w:rFonts w:ascii="HG丸ｺﾞｼｯｸM-PRO" w:eastAsia="HG丸ｺﾞｼｯｸM-PRO" w:hAnsi="HG丸ｺﾞｼｯｸM-PRO"/>
                          <w:sz w:val="26"/>
                          <w:szCs w:val="26"/>
                        </w:rPr>
                      </w:pPr>
                      <w:r w:rsidRPr="00593985">
                        <w:rPr>
                          <w:rFonts w:ascii="HG丸ｺﾞｼｯｸM-PRO" w:eastAsia="HG丸ｺﾞｼｯｸM-PRO" w:hAnsi="HG丸ｺﾞｼｯｸM-PRO"/>
                          <w:sz w:val="26"/>
                          <w:szCs w:val="26"/>
                        </w:rPr>
                        <w:t>聴覚障害者を</w:t>
                      </w:r>
                      <w:r w:rsidRPr="00593985">
                        <w:rPr>
                          <w:rFonts w:ascii="HG丸ｺﾞｼｯｸM-PRO" w:eastAsia="HG丸ｺﾞｼｯｸM-PRO" w:hAnsi="HG丸ｺﾞｼｯｸM-PRO" w:hint="eastAsia"/>
                          <w:sz w:val="26"/>
                          <w:szCs w:val="26"/>
                        </w:rPr>
                        <w:t>誘ってご</w:t>
                      </w:r>
                      <w:r w:rsidRPr="00593985">
                        <w:rPr>
                          <w:rFonts w:ascii="HG丸ｺﾞｼｯｸM-PRO" w:eastAsia="HG丸ｺﾞｼｯｸM-PRO" w:hAnsi="HG丸ｺﾞｼｯｸM-PRO"/>
                          <w:sz w:val="26"/>
                          <w:szCs w:val="26"/>
                        </w:rPr>
                        <w:t>参加下さい</w:t>
                      </w:r>
                      <w:r w:rsidRPr="00593985">
                        <w:rPr>
                          <w:rFonts w:ascii="HG丸ｺﾞｼｯｸM-PRO" w:eastAsia="HG丸ｺﾞｼｯｸM-PRO" w:hAnsi="HG丸ｺﾞｼｯｸM-PRO" w:hint="eastAsia"/>
                          <w:sz w:val="26"/>
                          <w:szCs w:val="26"/>
                        </w:rPr>
                        <w:t>。</w:t>
                      </w:r>
                    </w:p>
                    <w:p w:rsidR="00577119" w:rsidRDefault="00577119" w:rsidP="00577119">
                      <w:pPr>
                        <w:ind w:firstLineChars="100" w:firstLine="261"/>
                        <w:rPr>
                          <w:rFonts w:ascii="HG丸ｺﾞｼｯｸM-PRO" w:eastAsia="HG丸ｺﾞｼｯｸM-PRO" w:hAnsi="HG丸ｺﾞｼｯｸM-PRO"/>
                          <w:b/>
                          <w:sz w:val="26"/>
                          <w:szCs w:val="26"/>
                        </w:rPr>
                      </w:pPr>
                    </w:p>
                    <w:p w:rsidR="00577119" w:rsidRPr="00593985" w:rsidRDefault="00577119" w:rsidP="00577119">
                      <w:pPr>
                        <w:ind w:firstLineChars="100" w:firstLine="261"/>
                        <w:rPr>
                          <w:rFonts w:ascii="HG丸ｺﾞｼｯｸM-PRO" w:eastAsia="HG丸ｺﾞｼｯｸM-PRO" w:hAnsi="HG丸ｺﾞｼｯｸM-PRO"/>
                          <w:b/>
                          <w:sz w:val="26"/>
                          <w:szCs w:val="26"/>
                        </w:rPr>
                      </w:pPr>
                      <w:r w:rsidRPr="00593985">
                        <w:rPr>
                          <w:rFonts w:ascii="HG丸ｺﾞｼｯｸM-PRO" w:eastAsia="HG丸ｺﾞｼｯｸM-PRO" w:hAnsi="HG丸ｺﾞｼｯｸM-PRO" w:hint="eastAsia"/>
                          <w:b/>
                          <w:sz w:val="26"/>
                          <w:szCs w:val="26"/>
                        </w:rPr>
                        <w:t>聴覚障害者相談は</w:t>
                      </w:r>
                      <w:r w:rsidRPr="00593985">
                        <w:rPr>
                          <w:rFonts w:ascii="HG丸ｺﾞｼｯｸM-PRO" w:eastAsia="HG丸ｺﾞｼｯｸM-PRO" w:hAnsi="HG丸ｺﾞｼｯｸM-PRO"/>
                          <w:b/>
                          <w:sz w:val="26"/>
                          <w:szCs w:val="26"/>
                        </w:rPr>
                        <w:t>、３月１９日（土）</w:t>
                      </w:r>
                      <w:r w:rsidR="0022086A" w:rsidRPr="00593985">
                        <w:rPr>
                          <w:rFonts w:ascii="HG丸ｺﾞｼｯｸM-PRO" w:eastAsia="HG丸ｺﾞｼｯｸM-PRO" w:hAnsi="HG丸ｺﾞｼｯｸM-PRO"/>
                          <w:b/>
                          <w:sz w:val="26"/>
                          <w:szCs w:val="26"/>
                        </w:rPr>
                        <w:t>９時</w:t>
                      </w:r>
                      <w:r w:rsidR="0022086A" w:rsidRPr="00593985">
                        <w:rPr>
                          <w:rFonts w:ascii="HG丸ｺﾞｼｯｸM-PRO" w:eastAsia="HG丸ｺﾞｼｯｸM-PRO" w:hAnsi="HG丸ｺﾞｼｯｸM-PRO" w:hint="eastAsia"/>
                          <w:b/>
                          <w:sz w:val="26"/>
                          <w:szCs w:val="26"/>
                        </w:rPr>
                        <w:t>30分</w:t>
                      </w:r>
                      <w:r w:rsidRPr="00593985">
                        <w:rPr>
                          <w:rFonts w:ascii="HG丸ｺﾞｼｯｸM-PRO" w:eastAsia="HG丸ｺﾞｼｯｸM-PRO" w:hAnsi="HG丸ｺﾞｼｯｸM-PRO"/>
                          <w:b/>
                          <w:sz w:val="26"/>
                          <w:szCs w:val="26"/>
                        </w:rPr>
                        <w:t>〜</w:t>
                      </w:r>
                      <w:r w:rsidR="0022086A" w:rsidRPr="00593985">
                        <w:rPr>
                          <w:rFonts w:ascii="HG丸ｺﾞｼｯｸM-PRO" w:eastAsia="HG丸ｺﾞｼｯｸM-PRO" w:hAnsi="HG丸ｺﾞｼｯｸM-PRO"/>
                          <w:b/>
                          <w:sz w:val="26"/>
                          <w:szCs w:val="26"/>
                        </w:rPr>
                        <w:t>１２時</w:t>
                      </w:r>
                      <w:r w:rsidR="0022086A" w:rsidRPr="00593985">
                        <w:rPr>
                          <w:rFonts w:ascii="HG丸ｺﾞｼｯｸM-PRO" w:eastAsia="HG丸ｺﾞｼｯｸM-PRO" w:hAnsi="HG丸ｺﾞｼｯｸM-PRO" w:hint="eastAsia"/>
                          <w:b/>
                          <w:sz w:val="26"/>
                          <w:szCs w:val="26"/>
                        </w:rPr>
                        <w:t>30分</w:t>
                      </w:r>
                    </w:p>
                    <w:p w:rsidR="00577119" w:rsidRPr="00593985" w:rsidRDefault="00577119" w:rsidP="0022086A">
                      <w:pPr>
                        <w:ind w:firstLineChars="200" w:firstLine="520"/>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布袋ふれあい会館</w:t>
                      </w:r>
                      <w:r w:rsidRPr="00593985">
                        <w:rPr>
                          <w:rFonts w:ascii="HG丸ｺﾞｼｯｸM-PRO" w:eastAsia="HG丸ｺﾞｼｯｸM-PRO" w:hAnsi="HG丸ｺﾞｼｯｸM-PRO"/>
                          <w:sz w:val="26"/>
                          <w:szCs w:val="26"/>
                        </w:rPr>
                        <w:t>第２会議室で行います。</w:t>
                      </w:r>
                    </w:p>
                    <w:p w:rsidR="00577119" w:rsidRPr="00593985" w:rsidRDefault="00577119" w:rsidP="0022086A">
                      <w:pPr>
                        <w:ind w:firstLineChars="200" w:firstLine="520"/>
                        <w:rPr>
                          <w:rFonts w:ascii="HG丸ｺﾞｼｯｸM-PRO" w:eastAsia="HG丸ｺﾞｼｯｸM-PRO" w:hAnsi="HG丸ｺﾞｼｯｸM-PRO"/>
                          <w:sz w:val="26"/>
                          <w:szCs w:val="26"/>
                        </w:rPr>
                      </w:pPr>
                      <w:r w:rsidRPr="00593985">
                        <w:rPr>
                          <w:rFonts w:ascii="HG丸ｺﾞｼｯｸM-PRO" w:eastAsia="HG丸ｺﾞｼｯｸM-PRO" w:hAnsi="HG丸ｺﾞｼｯｸM-PRO" w:hint="eastAsia"/>
                          <w:sz w:val="26"/>
                          <w:szCs w:val="26"/>
                        </w:rPr>
                        <w:t>相談希望者は事前</w:t>
                      </w:r>
                      <w:r w:rsidRPr="00593985">
                        <w:rPr>
                          <w:rFonts w:ascii="HG丸ｺﾞｼｯｸM-PRO" w:eastAsia="HG丸ｺﾞｼｯｸM-PRO" w:hAnsi="HG丸ｺﾞｼｯｸM-PRO"/>
                          <w:sz w:val="26"/>
                          <w:szCs w:val="26"/>
                        </w:rPr>
                        <w:t>に</w:t>
                      </w:r>
                      <w:r w:rsidRPr="00593985">
                        <w:rPr>
                          <w:rFonts w:ascii="HG丸ｺﾞｼｯｸM-PRO" w:eastAsia="HG丸ｺﾞｼｯｸM-PRO" w:hAnsi="HG丸ｺﾞｼｯｸM-PRO" w:hint="eastAsia"/>
                          <w:sz w:val="26"/>
                          <w:szCs w:val="26"/>
                        </w:rPr>
                        <w:t>予約して</w:t>
                      </w:r>
                      <w:r w:rsidRPr="00593985">
                        <w:rPr>
                          <w:rFonts w:ascii="HG丸ｺﾞｼｯｸM-PRO" w:eastAsia="HG丸ｺﾞｼｯｸM-PRO" w:hAnsi="HG丸ｺﾞｼｯｸM-PRO"/>
                          <w:sz w:val="26"/>
                          <w:szCs w:val="26"/>
                        </w:rPr>
                        <w:t>くださ</w:t>
                      </w:r>
                      <w:r w:rsidRPr="00593985">
                        <w:rPr>
                          <w:rFonts w:ascii="HG丸ｺﾞｼｯｸM-PRO" w:eastAsia="HG丸ｺﾞｼｯｸM-PRO" w:hAnsi="HG丸ｺﾞｼｯｸM-PRO" w:hint="eastAsia"/>
                          <w:sz w:val="26"/>
                          <w:szCs w:val="26"/>
                        </w:rPr>
                        <w:t>い</w:t>
                      </w:r>
                      <w:r w:rsidRPr="00593985">
                        <w:rPr>
                          <w:rFonts w:ascii="HG丸ｺﾞｼｯｸM-PRO" w:eastAsia="HG丸ｺﾞｼｯｸM-PRO" w:hAnsi="HG丸ｺﾞｼｯｸM-PRO"/>
                          <w:sz w:val="26"/>
                          <w:szCs w:val="26"/>
                        </w:rPr>
                        <w:t>。</w:t>
                      </w:r>
                    </w:p>
                    <w:p w:rsidR="00577119" w:rsidRPr="00593985" w:rsidRDefault="00577119" w:rsidP="00577119">
                      <w:pPr>
                        <w:jc w:val="center"/>
                      </w:pPr>
                    </w:p>
                  </w:txbxContent>
                </v:textbox>
                <w10:wrap anchorx="margin"/>
              </v:shape>
            </w:pict>
          </mc:Fallback>
        </mc:AlternateContent>
      </w:r>
    </w:p>
    <w:p w:rsidR="009A17D7" w:rsidRPr="00357EB2" w:rsidRDefault="009A17D7" w:rsidP="00795092">
      <w:pPr>
        <w:rPr>
          <w:rFonts w:ascii="AR P丸ゴシック体M" w:eastAsia="AR P丸ゴシック体M"/>
          <w:sz w:val="24"/>
        </w:rPr>
      </w:pPr>
    </w:p>
    <w:p w:rsidR="009A17D7" w:rsidRDefault="009A17D7" w:rsidP="00795092">
      <w:pPr>
        <w:rPr>
          <w:rFonts w:ascii="AR P丸ゴシック体M" w:eastAsia="AR P丸ゴシック体M"/>
          <w:sz w:val="24"/>
        </w:rPr>
      </w:pPr>
    </w:p>
    <w:p w:rsidR="009A17D7" w:rsidRDefault="009A17D7" w:rsidP="00795092">
      <w:pPr>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577119" w:rsidRDefault="009D1184" w:rsidP="00672610">
      <w:pPr>
        <w:ind w:firstLineChars="200" w:firstLine="400"/>
        <w:rPr>
          <w:rFonts w:ascii="AR P丸ゴシック体M" w:eastAsia="AR P丸ゴシック体M"/>
          <w:sz w:val="24"/>
        </w:rPr>
      </w:pPr>
      <w:r>
        <w:rPr>
          <w:rFonts w:ascii="Arial" w:hAnsi="Arial" w:cs="Arial"/>
          <w:noProof/>
          <w:sz w:val="20"/>
          <w:szCs w:val="20"/>
        </w:rPr>
        <w:drawing>
          <wp:anchor distT="0" distB="0" distL="114300" distR="114300" simplePos="0" relativeHeight="251673600" behindDoc="0" locked="0" layoutInCell="1" allowOverlap="1" wp14:anchorId="6619DDD7" wp14:editId="09605DB8">
            <wp:simplePos x="0" y="0"/>
            <wp:positionH relativeFrom="column">
              <wp:posOffset>4306570</wp:posOffset>
            </wp:positionH>
            <wp:positionV relativeFrom="paragraph">
              <wp:posOffset>168910</wp:posOffset>
            </wp:positionV>
            <wp:extent cx="1451403" cy="1075696"/>
            <wp:effectExtent l="0" t="0" r="0" b="0"/>
            <wp:wrapNone/>
            <wp:docPr id="30" name="図 30" descr="https://tse2.mm.bing.net/th?id=OIP.M27ced68023bdaf5850cedcffb40a2875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2.mm.bing.net/th?id=OIP.M27ced68023bdaf5850cedcffb40a2875o0&amp;pid=15.1"/>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451403" cy="1075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119" w:rsidRDefault="00577119" w:rsidP="00672610">
      <w:pPr>
        <w:ind w:firstLineChars="200" w:firstLine="480"/>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577119" w:rsidRDefault="00577119" w:rsidP="00672610">
      <w:pPr>
        <w:ind w:firstLineChars="200" w:firstLine="480"/>
        <w:rPr>
          <w:rFonts w:ascii="AR P丸ゴシック体M" w:eastAsia="AR P丸ゴシック体M"/>
          <w:sz w:val="24"/>
        </w:rPr>
      </w:pPr>
    </w:p>
    <w:p w:rsidR="00996795" w:rsidRDefault="00996795" w:rsidP="00672610">
      <w:pPr>
        <w:ind w:firstLineChars="200" w:firstLine="480"/>
        <w:rPr>
          <w:rFonts w:ascii="AR P丸ゴシック体M" w:eastAsia="AR P丸ゴシック体M"/>
          <w:sz w:val="24"/>
        </w:rPr>
      </w:pPr>
    </w:p>
    <w:p w:rsidR="00996795" w:rsidRDefault="00996795" w:rsidP="00795092">
      <w:pPr>
        <w:rPr>
          <w:rFonts w:ascii="AR P丸ゴシック体M" w:eastAsia="AR P丸ゴシック体M"/>
          <w:sz w:val="24"/>
        </w:rPr>
      </w:pPr>
    </w:p>
    <w:p w:rsidR="00B73F81" w:rsidRDefault="00B73F81" w:rsidP="00795092">
      <w:pPr>
        <w:rPr>
          <w:rFonts w:ascii="AR P丸ゴシック体M" w:eastAsia="AR P丸ゴシック体M"/>
          <w:sz w:val="24"/>
        </w:rPr>
      </w:pPr>
    </w:p>
    <w:p w:rsidR="00EB5722" w:rsidRDefault="00996795" w:rsidP="00795092">
      <w:pPr>
        <w:rPr>
          <w:rFonts w:ascii="AR P丸ゴシック体M" w:eastAsia="AR P丸ゴシック体M"/>
          <w:sz w:val="24"/>
        </w:rPr>
      </w:pPr>
      <w:r w:rsidRPr="005A68E6">
        <w:rPr>
          <w:rFonts w:ascii="HG丸ｺﾞｼｯｸM-PRO" w:eastAsia="HG丸ｺﾞｼｯｸM-PRO" w:hAnsi="HG丸ｺﾞｼｯｸM-PRO"/>
          <w:noProof/>
          <w:sz w:val="40"/>
          <w:szCs w:val="40"/>
        </w:rPr>
        <mc:AlternateContent>
          <mc:Choice Requires="wps">
            <w:drawing>
              <wp:anchor distT="0" distB="0" distL="114300" distR="114300" simplePos="0" relativeHeight="251644928" behindDoc="1" locked="0" layoutInCell="1" allowOverlap="1" wp14:anchorId="6CFC785D" wp14:editId="2CA277CE">
                <wp:simplePos x="0" y="0"/>
                <wp:positionH relativeFrom="margin">
                  <wp:align>left</wp:align>
                </wp:positionH>
                <wp:positionV relativeFrom="paragraph">
                  <wp:posOffset>30480</wp:posOffset>
                </wp:positionV>
                <wp:extent cx="3257550" cy="495300"/>
                <wp:effectExtent l="0" t="0" r="19050" b="57150"/>
                <wp:wrapNone/>
                <wp:docPr id="4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495300"/>
                        </a:xfrm>
                        <a:prstGeom prst="flowChartAlternateProcess">
                          <a:avLst/>
                        </a:prstGeom>
                        <a:solidFill>
                          <a:sysClr val="window" lastClr="FFFFFF"/>
                        </a:solidFill>
                        <a:ln w="9525">
                          <a:solidFill>
                            <a:schemeClr val="bg1">
                              <a:lumMod val="50000"/>
                            </a:schemeClr>
                          </a:solidFill>
                          <a:miter lim="800000"/>
                          <a:headEnd/>
                          <a:tailEnd/>
                        </a:ln>
                        <a:effectLst>
                          <a:outerShdw dist="20000" dir="5400000" rotWithShape="0">
                            <a:srgbClr val="000000">
                              <a:alpha val="37999"/>
                            </a:srgbClr>
                          </a:outerShdw>
                        </a:effectLst>
                      </wps:spPr>
                      <wps:txbx>
                        <w:txbxContent>
                          <w:p w:rsidR="00357EB2" w:rsidRPr="00733D6F" w:rsidRDefault="00C93B0B" w:rsidP="00733D6F">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聴覚障害者</w:t>
                            </w:r>
                            <w:r>
                              <w:rPr>
                                <w:rFonts w:ascii="HG丸ｺﾞｼｯｸM-PRO" w:eastAsia="HG丸ｺﾞｼｯｸM-PRO" w:hAnsi="HG丸ｺﾞｼｯｸM-PRO"/>
                                <w:sz w:val="36"/>
                                <w:szCs w:val="36"/>
                              </w:rPr>
                              <w:t>がん健診のご案内</w:t>
                            </w:r>
                          </w:p>
                          <w:p w:rsidR="00357EB2" w:rsidRDefault="00357EB2" w:rsidP="00733D6F">
                            <w:pPr>
                              <w:jc w:val="center"/>
                              <w:rPr>
                                <w:rFonts w:ascii="AR P丸ゴシック体M" w:eastAsia="AR P丸ゴシック体M"/>
                                <w:sz w:val="44"/>
                                <w:szCs w:val="44"/>
                              </w:rPr>
                            </w:pPr>
                          </w:p>
                          <w:p w:rsidR="00357EB2" w:rsidRDefault="00357EB2" w:rsidP="00733D6F">
                            <w:pPr>
                              <w:jc w:val="center"/>
                              <w:rPr>
                                <w:rFonts w:ascii="AR P丸ゴシック体M" w:eastAsia="AR P丸ゴシック体M"/>
                                <w:sz w:val="40"/>
                                <w:szCs w:val="40"/>
                              </w:rPr>
                            </w:pPr>
                          </w:p>
                          <w:p w:rsidR="00357EB2" w:rsidRDefault="00357EB2" w:rsidP="00733D6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CFC785D" id="_x0000_s1041" type="#_x0000_t176" style="position:absolute;left:0;text-align:left;margin-left:0;margin-top:2.4pt;width:256.5pt;height:3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" fillcolor="window" strokecolor="#7f7f7f [1612]">
                <v:shadow on="t" color="black" opacity="24903f" origin=",.5" offset="0,.55556mm"/>
                <v:textbox>
                  <w:txbxContent>
                    <w:p w:rsidR="00357EB2" w:rsidRPr="00733D6F" w:rsidRDefault="00C93B0B" w:rsidP="00733D6F">
                      <w:pP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聴覚障害者</w:t>
                      </w:r>
                      <w:r>
                        <w:rPr>
                          <w:rFonts w:ascii="HG丸ｺﾞｼｯｸM-PRO" w:eastAsia="HG丸ｺﾞｼｯｸM-PRO" w:hAnsi="HG丸ｺﾞｼｯｸM-PRO"/>
                          <w:sz w:val="36"/>
                          <w:szCs w:val="36"/>
                        </w:rPr>
                        <w:t>がん健診のご案内</w:t>
                      </w:r>
                    </w:p>
                    <w:p w:rsidR="00357EB2" w:rsidRDefault="00357EB2" w:rsidP="00733D6F">
                      <w:pPr>
                        <w:jc w:val="center"/>
                        <w:rPr>
                          <w:rFonts w:ascii="AR P丸ゴシック体M" w:eastAsia="AR P丸ゴシック体M"/>
                          <w:sz w:val="44"/>
                          <w:szCs w:val="44"/>
                        </w:rPr>
                      </w:pPr>
                    </w:p>
                    <w:p w:rsidR="00357EB2" w:rsidRDefault="00357EB2" w:rsidP="00733D6F">
                      <w:pPr>
                        <w:jc w:val="center"/>
                        <w:rPr>
                          <w:rFonts w:ascii="AR P丸ゴシック体M" w:eastAsia="AR P丸ゴシック体M"/>
                          <w:sz w:val="40"/>
                          <w:szCs w:val="40"/>
                        </w:rPr>
                      </w:pPr>
                    </w:p>
                    <w:p w:rsidR="00357EB2" w:rsidRDefault="00357EB2" w:rsidP="00733D6F">
                      <w:pPr>
                        <w:jc w:val="center"/>
                      </w:pPr>
                    </w:p>
                  </w:txbxContent>
                </v:textbox>
                <w10:wrap anchorx="margin"/>
              </v:shape>
            </w:pict>
          </mc:Fallback>
        </mc:AlternateContent>
      </w:r>
    </w:p>
    <w:p w:rsidR="00301796" w:rsidRDefault="00301796" w:rsidP="00795092">
      <w:pPr>
        <w:rPr>
          <w:rFonts w:ascii="AR P丸ゴシック体M" w:eastAsia="AR P丸ゴシック体M"/>
          <w:sz w:val="24"/>
        </w:rPr>
      </w:pPr>
    </w:p>
    <w:p w:rsidR="00301796" w:rsidRDefault="00301796" w:rsidP="00795092">
      <w:pPr>
        <w:rPr>
          <w:rFonts w:ascii="AR P丸ゴシック体M" w:eastAsia="AR P丸ゴシック体M"/>
          <w:sz w:val="24"/>
        </w:rPr>
      </w:pPr>
    </w:p>
    <w:p w:rsidR="00A509D0" w:rsidRPr="00A725D1" w:rsidRDefault="00C93B0B" w:rsidP="00795092">
      <w:pPr>
        <w:rPr>
          <w:rFonts w:ascii="AR P丸ゴシック体M" w:eastAsia="AR P丸ゴシック体M"/>
          <w:color w:val="943634" w:themeColor="accent2" w:themeShade="BF"/>
          <w:sz w:val="24"/>
        </w:rPr>
      </w:pPr>
      <w:r w:rsidRPr="00593985">
        <w:rPr>
          <w:rFonts w:ascii="AR P丸ゴシック体M" w:eastAsia="AR P丸ゴシック体M" w:hint="eastAsia"/>
          <w:sz w:val="24"/>
        </w:rPr>
        <w:t>平成27年度の「がん検診」を、下記の通り行います。検診の機会のない方、レントゲン等の聞こえに不安のある方はぜひどうぞ。定員がありますのでご希望の方はお早目にお申込み下さい。</w:t>
      </w:r>
    </w:p>
    <w:p w:rsidR="00C93B0B" w:rsidRDefault="00B73F81" w:rsidP="00795092">
      <w:pPr>
        <w:rPr>
          <w:rFonts w:ascii="AR P丸ゴシック体M" w:eastAsia="AR P丸ゴシック体M"/>
          <w:b/>
          <w:sz w:val="24"/>
        </w:rPr>
      </w:pPr>
      <w:r>
        <w:rPr>
          <w:rFonts w:ascii="AR P丸ゴシック体M" w:eastAsia="AR P丸ゴシック体M" w:hAnsi="ＭＳ 明朝" w:cs="ＭＳ 明朝"/>
          <w:b/>
          <w:noProof/>
          <w:sz w:val="24"/>
        </w:rPr>
        <w:drawing>
          <wp:anchor distT="0" distB="0" distL="114300" distR="114300" simplePos="0" relativeHeight="251656704" behindDoc="0" locked="0" layoutInCell="1" allowOverlap="1" wp14:anchorId="7F331A44" wp14:editId="6683920B">
            <wp:simplePos x="0" y="0"/>
            <wp:positionH relativeFrom="column">
              <wp:posOffset>5374005</wp:posOffset>
            </wp:positionH>
            <wp:positionV relativeFrom="paragraph">
              <wp:posOffset>20955</wp:posOffset>
            </wp:positionV>
            <wp:extent cx="1066800" cy="1066800"/>
            <wp:effectExtent l="133350" t="133350" r="133350" b="133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胃のレントゲン①.gif"/>
                    <pic:cNvPicPr/>
                  </pic:nvPicPr>
                  <pic:blipFill>
                    <a:blip r:embed="rId25">
                      <a:grayscl/>
                      <a:extLst>
                        <a:ext uri="{28A0092B-C50C-407E-A947-70E740481C1C}">
                          <a14:useLocalDpi xmlns:a14="http://schemas.microsoft.com/office/drawing/2010/main" val="0"/>
                        </a:ext>
                      </a:extLst>
                    </a:blip>
                    <a:stretch>
                      <a:fillRect/>
                    </a:stretch>
                  </pic:blipFill>
                  <pic:spPr>
                    <a:xfrm rot="20598533">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p w:rsidR="00C93B0B" w:rsidRPr="00B73F81" w:rsidRDefault="00C93B0B" w:rsidP="00C93B0B">
      <w:pPr>
        <w:ind w:firstLineChars="100" w:firstLine="240"/>
        <w:rPr>
          <w:rFonts w:ascii="AR P丸ゴシック体M" w:eastAsia="AR P丸ゴシック体M" w:hAnsi="ＭＳ 明朝" w:cs="ＭＳ 明朝"/>
          <w:b/>
          <w:sz w:val="24"/>
        </w:rPr>
      </w:pPr>
      <w:r w:rsidRPr="00B73F81">
        <w:rPr>
          <w:rFonts w:ascii="AR P丸ゴシック体M" w:eastAsia="AR P丸ゴシック体M" w:hint="eastAsia"/>
          <w:b/>
          <w:sz w:val="24"/>
        </w:rPr>
        <w:t>日時：平成28年3月13日（日）　受付時間9：30</w:t>
      </w:r>
      <w:r w:rsidRPr="00B73F81">
        <w:rPr>
          <w:rFonts w:ascii="ＭＳ 明朝" w:hAnsi="ＭＳ 明朝" w:cs="ＭＳ 明朝" w:hint="eastAsia"/>
          <w:b/>
          <w:sz w:val="24"/>
        </w:rPr>
        <w:t>〜</w:t>
      </w:r>
      <w:r w:rsidRPr="00B73F81">
        <w:rPr>
          <w:rFonts w:ascii="AR P丸ゴシック体M" w:eastAsia="AR P丸ゴシック体M" w:hAnsi="ＭＳ 明朝" w:cs="ＭＳ 明朝" w:hint="eastAsia"/>
          <w:b/>
          <w:sz w:val="24"/>
        </w:rPr>
        <w:t>11：00</w:t>
      </w:r>
    </w:p>
    <w:p w:rsidR="00C93B0B" w:rsidRPr="00B73F81" w:rsidRDefault="00C93B0B" w:rsidP="003C3FAF">
      <w:pPr>
        <w:ind w:firstLineChars="100" w:firstLine="240"/>
        <w:rPr>
          <w:rFonts w:ascii="AR P丸ゴシック体M" w:eastAsia="AR P丸ゴシック体M" w:hAnsi="ＭＳ 明朝" w:cs="ＭＳ 明朝"/>
          <w:b/>
          <w:sz w:val="24"/>
        </w:rPr>
      </w:pPr>
      <w:r w:rsidRPr="00B73F81">
        <w:rPr>
          <w:rFonts w:ascii="AR P丸ゴシック体M" w:eastAsia="AR P丸ゴシック体M" w:hAnsi="ＭＳ 明朝" w:cs="ＭＳ 明朝" w:hint="eastAsia"/>
          <w:b/>
          <w:sz w:val="24"/>
        </w:rPr>
        <w:t>会場：（財）愛知県健康づくり振興事業団　総合検診センター　診療室</w:t>
      </w:r>
    </w:p>
    <w:p w:rsidR="00C93B0B" w:rsidRPr="00B73F81" w:rsidRDefault="00C93B0B" w:rsidP="00795092">
      <w:pPr>
        <w:rPr>
          <w:rFonts w:ascii="AR P丸ゴシック体M" w:eastAsia="AR P丸ゴシック体M" w:hAnsi="ＭＳ 明朝" w:cs="ＭＳ 明朝"/>
          <w:b/>
          <w:sz w:val="24"/>
        </w:rPr>
      </w:pPr>
      <w:r w:rsidRPr="00B73F81">
        <w:rPr>
          <w:rFonts w:ascii="AR P丸ゴシック体M" w:eastAsia="AR P丸ゴシック体M" w:hAnsi="ＭＳ 明朝" w:cs="ＭＳ 明朝" w:hint="eastAsia"/>
          <w:b/>
          <w:sz w:val="24"/>
        </w:rPr>
        <w:t xml:space="preserve">　　　　名古屋市昭和区永金町1-1　TEL052-882-2961　FAX052-882-2963</w:t>
      </w:r>
    </w:p>
    <w:p w:rsidR="00C93B0B" w:rsidRPr="003C3FAF" w:rsidRDefault="00C93B0B" w:rsidP="003C3FAF">
      <w:pPr>
        <w:ind w:firstLineChars="100" w:firstLine="240"/>
        <w:rPr>
          <w:rFonts w:ascii="AR P丸ゴシック体M" w:eastAsia="AR P丸ゴシック体M"/>
          <w:b/>
          <w:sz w:val="24"/>
        </w:rPr>
      </w:pPr>
      <w:r w:rsidRPr="00B73F81">
        <w:rPr>
          <w:rFonts w:ascii="AR P丸ゴシック体M" w:eastAsia="AR P丸ゴシック体M" w:hAnsi="ＭＳ 明朝" w:cs="ＭＳ 明朝" w:hint="eastAsia"/>
          <w:b/>
          <w:sz w:val="24"/>
        </w:rPr>
        <w:t>交通案内：地下鉄鶴舞線「荒畑」駅下車　3番出口　南へ徒歩10分</w:t>
      </w:r>
    </w:p>
    <w:p w:rsidR="00A83AF3" w:rsidRDefault="002B1245" w:rsidP="00B73F81">
      <w:pPr>
        <w:rPr>
          <w:rFonts w:ascii="AR P丸ゴシック体M" w:eastAsia="AR P丸ゴシック体M"/>
          <w:sz w:val="22"/>
          <w:szCs w:val="22"/>
        </w:rPr>
      </w:pPr>
      <w:r w:rsidRPr="00EC1A84">
        <w:rPr>
          <w:rFonts w:ascii="AR P丸ゴシック体M" w:eastAsia="AR P丸ゴシック体M" w:hint="eastAsia"/>
          <w:sz w:val="22"/>
          <w:szCs w:val="22"/>
        </w:rPr>
        <w:t xml:space="preserve">　</w:t>
      </w:r>
      <w:r w:rsidR="00A83AF3">
        <w:rPr>
          <w:rFonts w:ascii="AR P丸ゴシック体M" w:eastAsia="AR P丸ゴシック体M" w:hint="eastAsia"/>
          <w:sz w:val="22"/>
          <w:szCs w:val="22"/>
        </w:rPr>
        <w:t xml:space="preserve">健診内容・料金： 会場で行う検査 → </w:t>
      </w:r>
      <w:r w:rsidR="00C93B0B">
        <w:rPr>
          <w:rFonts w:ascii="AR P丸ゴシック体M" w:eastAsia="AR P丸ゴシック体M" w:hint="eastAsia"/>
          <w:sz w:val="22"/>
          <w:szCs w:val="22"/>
        </w:rPr>
        <w:t>胃（900円</w:t>
      </w:r>
      <w:r w:rsidR="00A83AF3">
        <w:rPr>
          <w:rFonts w:ascii="AR P丸ゴシック体M" w:eastAsia="AR P丸ゴシック体M" w:hint="eastAsia"/>
          <w:sz w:val="22"/>
          <w:szCs w:val="22"/>
        </w:rPr>
        <w:t>・定員15名</w:t>
      </w:r>
      <w:r w:rsidR="00C93B0B">
        <w:rPr>
          <w:rFonts w:ascii="AR P丸ゴシック体M" w:eastAsia="AR P丸ゴシック体M" w:hint="eastAsia"/>
          <w:sz w:val="22"/>
          <w:szCs w:val="22"/>
        </w:rPr>
        <w:t>）　乳腺（1,300円</w:t>
      </w:r>
      <w:r w:rsidR="00A83AF3">
        <w:rPr>
          <w:rFonts w:ascii="AR P丸ゴシック体M" w:eastAsia="AR P丸ゴシック体M" w:hint="eastAsia"/>
          <w:sz w:val="22"/>
          <w:szCs w:val="22"/>
        </w:rPr>
        <w:t>・定員20名</w:t>
      </w:r>
      <w:r w:rsidR="00C93B0B">
        <w:rPr>
          <w:rFonts w:ascii="AR P丸ゴシック体M" w:eastAsia="AR P丸ゴシック体M" w:hint="eastAsia"/>
          <w:sz w:val="22"/>
          <w:szCs w:val="22"/>
        </w:rPr>
        <w:t xml:space="preserve">）　</w:t>
      </w:r>
    </w:p>
    <w:p w:rsidR="00C93B0B" w:rsidRDefault="00A83AF3" w:rsidP="00A83AF3">
      <w:pPr>
        <w:ind w:firstLineChars="800" w:firstLine="1760"/>
        <w:rPr>
          <w:rFonts w:ascii="AR P丸ゴシック体M" w:eastAsia="AR P丸ゴシック体M"/>
          <w:sz w:val="22"/>
          <w:szCs w:val="22"/>
        </w:rPr>
      </w:pPr>
      <w:r>
        <w:rPr>
          <w:rFonts w:ascii="AR P丸ゴシック体M" w:eastAsia="AR P丸ゴシック体M" w:hint="eastAsia"/>
          <w:sz w:val="22"/>
          <w:szCs w:val="22"/>
        </w:rPr>
        <w:t xml:space="preserve">自宅で行う検査 </w:t>
      </w:r>
      <w:r w:rsidR="00653EEB">
        <w:rPr>
          <w:rFonts w:ascii="AR P丸ゴシック体M" w:eastAsia="AR P丸ゴシック体M" w:hint="eastAsia"/>
          <w:sz w:val="22"/>
          <w:szCs w:val="22"/>
        </w:rPr>
        <w:t>（検体を自己採収し郵送）</w:t>
      </w:r>
      <w:r>
        <w:rPr>
          <w:rFonts w:ascii="AR P丸ゴシック体M" w:eastAsia="AR P丸ゴシック体M" w:hint="eastAsia"/>
          <w:sz w:val="22"/>
          <w:szCs w:val="22"/>
        </w:rPr>
        <w:t xml:space="preserve">→ </w:t>
      </w:r>
      <w:r w:rsidR="00C93B0B">
        <w:rPr>
          <w:rFonts w:ascii="AR P丸ゴシック体M" w:eastAsia="AR P丸ゴシック体M" w:hint="eastAsia"/>
          <w:sz w:val="22"/>
          <w:szCs w:val="22"/>
        </w:rPr>
        <w:t xml:space="preserve">大腸（500円）　子宮（1,210円）　</w:t>
      </w:r>
      <w:r w:rsidR="00B73F81">
        <w:rPr>
          <w:rFonts w:ascii="AR P丸ゴシック体M" w:eastAsia="AR P丸ゴシック体M" w:hint="eastAsia"/>
          <w:sz w:val="24"/>
        </w:rPr>
        <w:t>喀</w:t>
      </w:r>
      <w:r w:rsidR="00C93B0B">
        <w:rPr>
          <w:rFonts w:ascii="AR P丸ゴシック体M" w:eastAsia="AR P丸ゴシック体M" w:hint="eastAsia"/>
          <w:sz w:val="22"/>
          <w:szCs w:val="22"/>
        </w:rPr>
        <w:t>痰（790円）</w:t>
      </w:r>
    </w:p>
    <w:p w:rsidR="00C93B0B" w:rsidRDefault="00C93B0B" w:rsidP="00C93B0B">
      <w:pPr>
        <w:ind w:firstLineChars="50" w:firstLine="110"/>
        <w:rPr>
          <w:rFonts w:ascii="AR P丸ゴシック体M" w:eastAsia="AR P丸ゴシック体M"/>
          <w:sz w:val="22"/>
          <w:szCs w:val="22"/>
        </w:rPr>
      </w:pPr>
      <w:r>
        <w:rPr>
          <w:rFonts w:ascii="AR P丸ゴシック体M" w:eastAsia="AR P丸ゴシック体M" w:hint="eastAsia"/>
          <w:sz w:val="22"/>
          <w:szCs w:val="22"/>
        </w:rPr>
        <w:t xml:space="preserve">　申込先・問い合わせ：NPO法人愛難聴　事務局　白石清子　FAX0533-89-0070</w:t>
      </w:r>
      <w:r w:rsidR="00543F25">
        <w:rPr>
          <w:rFonts w:ascii="AR P丸ゴシック体M" w:eastAsia="AR P丸ゴシック体M" w:hint="eastAsia"/>
          <w:sz w:val="22"/>
          <w:szCs w:val="22"/>
        </w:rPr>
        <w:t xml:space="preserve">　2月末締切（厳守）</w:t>
      </w:r>
    </w:p>
    <w:p w:rsidR="00B73F81" w:rsidRDefault="00B73F81" w:rsidP="00C93B0B">
      <w:pPr>
        <w:ind w:firstLineChars="50" w:firstLine="110"/>
        <w:rPr>
          <w:rFonts w:ascii="AR P丸ゴシック体M" w:eastAsia="AR P丸ゴシック体M"/>
          <w:sz w:val="22"/>
          <w:szCs w:val="22"/>
        </w:rPr>
      </w:pPr>
    </w:p>
    <w:p w:rsidR="00C93B0B" w:rsidRPr="00C93B0B" w:rsidRDefault="00C93B0B" w:rsidP="00C93B0B">
      <w:pPr>
        <w:ind w:firstLineChars="50" w:firstLine="110"/>
        <w:rPr>
          <w:rFonts w:ascii="AR P丸ゴシック体M" w:eastAsia="AR P丸ゴシック体M"/>
          <w:sz w:val="22"/>
          <w:szCs w:val="22"/>
        </w:rPr>
        <w:sectPr w:rsidR="00C93B0B" w:rsidRPr="00C93B0B" w:rsidSect="004343BE">
          <w:footerReference w:type="default" r:id="rId26"/>
          <w:type w:val="continuous"/>
          <w:pgSz w:w="11906" w:h="16838" w:code="9"/>
          <w:pgMar w:top="567" w:right="567" w:bottom="567" w:left="567" w:header="284" w:footer="284" w:gutter="0"/>
          <w:cols w:space="720"/>
          <w:docGrid w:type="lines" w:linePitch="360"/>
        </w:sectPr>
      </w:pPr>
    </w:p>
    <w:p w:rsidR="00417ADC" w:rsidRDefault="00A3279E" w:rsidP="00417ADC">
      <w:pPr>
        <w:ind w:firstLineChars="500" w:firstLine="1200"/>
        <w:rPr>
          <w:rFonts w:ascii="AR P丸ゴシック体M" w:eastAsia="AR P丸ゴシック体M"/>
          <w:b/>
          <w:sz w:val="40"/>
          <w:szCs w:val="44"/>
        </w:rPr>
      </w:pPr>
      <w:r>
        <w:rPr>
          <w:rFonts w:ascii="AR P丸ゴシック体M" w:eastAsia="AR P丸ゴシック体M"/>
          <w:noProof/>
          <w:sz w:val="24"/>
        </w:rPr>
        <w:lastRenderedPageBreak/>
        <mc:AlternateContent>
          <mc:Choice Requires="wps">
            <w:drawing>
              <wp:anchor distT="0" distB="0" distL="114300" distR="114300" simplePos="0" relativeHeight="251639808" behindDoc="0" locked="0" layoutInCell="1" allowOverlap="1" wp14:anchorId="2EB7E6C5" wp14:editId="601CDDD2">
                <wp:simplePos x="0" y="0"/>
                <wp:positionH relativeFrom="margin">
                  <wp:align>right</wp:align>
                </wp:positionH>
                <wp:positionV relativeFrom="paragraph">
                  <wp:posOffset>-93345</wp:posOffset>
                </wp:positionV>
                <wp:extent cx="3488690" cy="5657850"/>
                <wp:effectExtent l="0" t="0" r="16510" b="57150"/>
                <wp:wrapNone/>
                <wp:docPr id="1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5657850"/>
                        </a:xfrm>
                        <a:prstGeom prst="flowChartAlternateProcess">
                          <a:avLst/>
                        </a:prstGeom>
                        <a:solidFill>
                          <a:sysClr val="window" lastClr="FFFFFF"/>
                        </a:solidFill>
                        <a:ln w="9525" cmpd="sng">
                          <a:gradFill>
                            <a:gsLst>
                              <a:gs pos="0">
                                <a:srgbClr val="1F497D">
                                  <a:lumMod val="20000"/>
                                  <a:lumOff val="80000"/>
                                </a:srgbClr>
                              </a:gs>
                              <a:gs pos="33000">
                                <a:srgbClr val="4F81BD">
                                  <a:lumMod val="40000"/>
                                  <a:lumOff val="60000"/>
                                </a:srgbClr>
                              </a:gs>
                              <a:gs pos="53000">
                                <a:srgbClr val="4F81BD">
                                  <a:lumMod val="45000"/>
                                  <a:lumOff val="55000"/>
                                </a:srgbClr>
                              </a:gs>
                              <a:gs pos="100000">
                                <a:srgbClr val="4F81BD">
                                  <a:lumMod val="30000"/>
                                  <a:lumOff val="70000"/>
                                </a:srgbClr>
                              </a:gs>
                            </a:gsLst>
                            <a:lin ang="5400000" scaled="1"/>
                          </a:gradFill>
                          <a:miter lim="800000"/>
                          <a:headEnd/>
                          <a:tailEnd/>
                        </a:ln>
                        <a:effectLst>
                          <a:outerShdw dist="20000" dir="5400000" rotWithShape="0">
                            <a:srgbClr val="000000">
                              <a:alpha val="37999"/>
                            </a:srgbClr>
                          </a:outerShdw>
                        </a:effectLst>
                      </wps:spPr>
                      <wps:txbx>
                        <w:txbxContent>
                          <w:p w:rsidR="00357EB2" w:rsidRPr="00590D1F" w:rsidRDefault="00357EB2" w:rsidP="00417ADC">
                            <w:pPr>
                              <w:jc w:val="left"/>
                              <w:rPr>
                                <w:rFonts w:ascii="AR P丸ゴシック体M" w:eastAsia="AR P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特定非営利活動法人</w:t>
                            </w: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Pr="00590D1F" w:rsidRDefault="00357EB2" w:rsidP="00417ADC">
                            <w:pPr>
                              <w:jc w:val="left"/>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愛知県難聴・中途失聴者協会より</w:t>
                            </w:r>
                          </w:p>
                          <w:p w:rsidR="00357EB2" w:rsidRPr="00590D1F" w:rsidRDefault="00357EB2"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○トータルコミュニケーション教室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Default="00357EB2"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～日本語対応手話、読話を学びます～</w:t>
                            </w:r>
                          </w:p>
                          <w:p w:rsidR="00357EB2" w:rsidRDefault="00357EB2" w:rsidP="00672610">
                            <w:pPr>
                              <w:ind w:firstLineChars="100" w:firstLine="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007E49D0">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2</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sidR="007E49D0">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14</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日(日)</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D016E9" w:rsidRDefault="007E49D0" w:rsidP="00D016E9">
                            <w:pPr>
                              <w:ind w:firstLineChars="150" w:firstLine="315"/>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3</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sidR="00A3279E">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6</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00357EB2"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00357EB2"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00357EB2"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D016E9" w:rsidRDefault="00D016E9" w:rsidP="00D016E9">
                            <w:pPr>
                              <w:ind w:firstLineChars="150" w:firstLine="315"/>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4</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3</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357EB2" w:rsidRDefault="00357EB2" w:rsidP="00A3793F">
                            <w:pPr>
                              <w:ind w:firstLineChars="200" w:firstLine="44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あいち聴覚障害者センター</w:t>
                            </w:r>
                            <w:r w:rsidR="002461DB">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２階</w:t>
                            </w:r>
                            <w:r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大会議室</w:t>
                            </w:r>
                          </w:p>
                          <w:p w:rsidR="00290533" w:rsidRPr="00A725D1" w:rsidRDefault="00290533"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〇</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第３回リハビリ講座</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福祉実践</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教室フォローアップ講座</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２月28日（日）午前10時</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半</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～午後3時</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半</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あいち聴覚障害者センター</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2階大会議室</w:t>
                            </w:r>
                          </w:p>
                          <w:p w:rsidR="00A3279E"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福祉</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実践教室「要約筆記」</w:t>
                            </w:r>
                            <w:r w:rsidR="00A3793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講座</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の</w:t>
                            </w:r>
                            <w:r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講師</w:t>
                            </w:r>
                            <w:r w:rsidR="00F64B03"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養成</w:t>
                            </w:r>
                            <w:r w:rsidR="00A3793F"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を</w:t>
                            </w:r>
                            <w:r w:rsidR="00F64B03"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目的と</w:t>
                            </w:r>
                            <w:r w:rsidR="00A3793F" w:rsidRPr="00AA3278">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した</w:t>
                            </w:r>
                            <w:r w:rsidRPr="00AA3278">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学習会です。参加費無料</w:t>
                            </w:r>
                            <w:r w:rsidR="00A3793F"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お申込み</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・お問い合わせは</w:t>
                            </w:r>
                            <w:r w:rsidR="00A3793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下記</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の</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愛難聴事務局まで。</w:t>
                            </w:r>
                          </w:p>
                          <w:p w:rsidR="00A3793F" w:rsidRPr="00A3793F" w:rsidRDefault="00A3793F"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357EB2" w:rsidRPr="00590D1F" w:rsidRDefault="00357EB2"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○愛難聴同好会の</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ご紹介</w:t>
                            </w:r>
                          </w:p>
                          <w:p w:rsidR="00357EB2" w:rsidRPr="00590D1F" w:rsidRDefault="00357EB2" w:rsidP="002C2266">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手芸､書道､絵手紙､文芸同好会 がありま</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す</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。どなたでもご参加いただけます。</w:t>
                            </w:r>
                          </w:p>
                          <w:p w:rsidR="00357EB2" w:rsidRPr="00590D1F" w:rsidRDefault="00357EB2"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お問い合わせ：</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　白石清子</w:t>
                            </w:r>
                          </w:p>
                          <w:p w:rsidR="00357EB2" w:rsidRPr="00590D1F" w:rsidRDefault="00357EB2"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FAX</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0533-89-0070</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Pr="00590D1F" w:rsidRDefault="00357EB2" w:rsidP="00417ADC">
                            <w:pPr>
                              <w:ind w:firstLineChars="100" w:firstLine="2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mail</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npoainantyou@yahoo.co.jp</w:t>
                            </w:r>
                          </w:p>
                          <w:p w:rsidR="00357EB2" w:rsidRPr="00590D1F" w:rsidRDefault="00357EB2" w:rsidP="00417ADC">
                            <w:pPr>
                              <w:jc w:val="left"/>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要約</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筆記</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有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参加費無料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B7E6C5" id="AutoShape 41" o:spid="_x0000_s1042" type="#_x0000_t176" style="position:absolute;left:0;text-align:left;margin-left:223.5pt;margin-top:-7.35pt;width:274.7pt;height:445.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" fillcolor="window">
                <v:shadow on="t" color="black" opacity="24903f" origin=",.5" offset="0,.55556mm"/>
                <v:textbox>
                  <w:txbxContent>
                    <w:p w:rsidR="00357EB2" w:rsidRPr="00590D1F" w:rsidRDefault="00357EB2" w:rsidP="00417ADC">
                      <w:pPr>
                        <w:jc w:val="left"/>
                        <w:rPr>
                          <w:rFonts w:ascii="AR P丸ゴシック体M" w:eastAsia="AR P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特定非営利活動法人</w:t>
                      </w: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Pr="00590D1F" w:rsidRDefault="00357EB2" w:rsidP="00417ADC">
                      <w:pPr>
                        <w:jc w:val="left"/>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愛知県難聴・中途失聴者協会より</w:t>
                      </w:r>
                    </w:p>
                    <w:p w:rsidR="00357EB2" w:rsidRPr="00590D1F" w:rsidRDefault="00357EB2"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○トータルコミュニケーション教室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Default="00357EB2" w:rsidP="00672610">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～日本語対応手話、読話を学びます～</w:t>
                      </w:r>
                    </w:p>
                    <w:p w:rsidR="00357EB2" w:rsidRDefault="00357EB2" w:rsidP="00672610">
                      <w:pPr>
                        <w:ind w:firstLineChars="100" w:firstLine="21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007E49D0">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2</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sidR="007E49D0">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14</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日(日)</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D016E9" w:rsidRDefault="007E49D0" w:rsidP="00D016E9">
                      <w:pPr>
                        <w:ind w:firstLineChars="150" w:firstLine="315"/>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3</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sidR="00A3279E">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6</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sidR="00357EB2"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00357EB2"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00357EB2"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00357EB2"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D016E9" w:rsidRDefault="00D016E9" w:rsidP="00D016E9">
                      <w:pPr>
                        <w:ind w:firstLineChars="150" w:firstLine="315"/>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4</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月</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14:reflection w14:blurRad="0" w14:stA="100000" w14:stPos="0" w14:endA="0" w14:endPos="0" w14:dist="0" w14:dir="0" w14:fadeDir="0" w14:sx="0" w14:sy="0" w14:kx="0" w14:ky="0" w14:algn="b"/>
                          <w14:textOutline w14:w="9525" w14:cap="rnd" w14:cmpd="sng" w14:algn="ctr">
                            <w14:noFill/>
                            <w14:prstDash w14:val="solid"/>
                            <w14:bevel/>
                          </w14:textOutline>
                        </w:rPr>
                        <w:t>3</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日</w:t>
                      </w:r>
                      <w:r w:rsidRPr="00590D1F">
                        <w:rPr>
                          <w:rFonts w:ascii="AR丸ゴシック体M" w:eastAsia="AR丸ゴシック体M" w:hint="eastAsia"/>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午前10時</w:t>
                      </w:r>
                      <w:r w:rsidRPr="00590D1F">
                        <w:rPr>
                          <w:rFonts w:ascii="ＭＳ 明朝" w:hAnsi="ＭＳ 明朝" w:cs="ＭＳ 明朝"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12時</w:t>
                      </w:r>
                    </w:p>
                    <w:p w:rsidR="00357EB2" w:rsidRDefault="00357EB2" w:rsidP="00A3793F">
                      <w:pPr>
                        <w:ind w:firstLineChars="200" w:firstLine="44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あいち聴覚障害者センター</w:t>
                      </w:r>
                      <w:r w:rsidR="002461DB">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２階</w:t>
                      </w:r>
                      <w:r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大会議室</w:t>
                      </w:r>
                    </w:p>
                    <w:p w:rsidR="00290533" w:rsidRPr="00A725D1" w:rsidRDefault="00290533"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〇</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第３回リハビリ講座</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福祉実践</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教室フォローアップ講座</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２月28日（日）午前10時</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半</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～午後3時</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半</w:t>
                      </w:r>
                    </w:p>
                    <w:p w:rsidR="00D016E9"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あいち聴覚障害者センター</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2階大会議室</w:t>
                      </w:r>
                    </w:p>
                    <w:p w:rsidR="00A3279E" w:rsidRDefault="00D016E9"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福祉</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実践教室「要約筆記」</w:t>
                      </w:r>
                      <w:r w:rsidR="00A3793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講座</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の</w:t>
                      </w:r>
                      <w:r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講師</w:t>
                      </w:r>
                      <w:r w:rsidR="00F64B03"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養成</w:t>
                      </w:r>
                      <w:r w:rsidR="00A3793F"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を</w:t>
                      </w:r>
                      <w:r w:rsidR="00F64B03"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目的と</w:t>
                      </w:r>
                      <w:r w:rsidR="00A3793F" w:rsidRPr="00AA3278">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した</w:t>
                      </w:r>
                      <w:r w:rsidRPr="00AA3278">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学習会です。参加費無料</w:t>
                      </w:r>
                      <w:r w:rsidR="00A3793F" w:rsidRPr="00AA3278">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お申込み</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・お問い合わせは</w:t>
                      </w:r>
                      <w:r w:rsidR="00A3793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下記</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の</w:t>
                      </w:r>
                      <w:r>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愛難聴事務局まで。</w:t>
                      </w:r>
                    </w:p>
                    <w:p w:rsidR="00A3793F" w:rsidRPr="00A3793F" w:rsidRDefault="00A3793F"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p>
                    <w:p w:rsidR="00357EB2" w:rsidRPr="00590D1F" w:rsidRDefault="00357EB2" w:rsidP="00417ADC">
                      <w:pPr>
                        <w:widowControl/>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○愛難聴同好会の</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ご紹介</w:t>
                      </w:r>
                    </w:p>
                    <w:p w:rsidR="00357EB2" w:rsidRPr="00590D1F" w:rsidRDefault="00357EB2" w:rsidP="002C2266">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手芸､書道､絵手紙､文芸同好会 がありま</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す</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。どなたでもご参加いただけます。</w:t>
                      </w:r>
                    </w:p>
                    <w:p w:rsidR="00357EB2" w:rsidRPr="00590D1F" w:rsidRDefault="00357EB2"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お問い合わせ：</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愛難聴事務局　白石清子</w:t>
                      </w:r>
                    </w:p>
                    <w:p w:rsidR="00357EB2" w:rsidRPr="00590D1F" w:rsidRDefault="00357EB2" w:rsidP="00417ADC">
                      <w:pPr>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FAX</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0533-89-0070</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p>
                    <w:p w:rsidR="00357EB2" w:rsidRPr="00590D1F" w:rsidRDefault="00357EB2" w:rsidP="00417ADC">
                      <w:pPr>
                        <w:ind w:firstLineChars="100" w:firstLine="220"/>
                        <w:jc w:val="left"/>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mail</w:t>
                      </w:r>
                      <w:r>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npoainantyou@yahoo.co.jp</w:t>
                      </w:r>
                    </w:p>
                    <w:p w:rsidR="00357EB2" w:rsidRPr="00590D1F" w:rsidRDefault="00357EB2" w:rsidP="00417ADC">
                      <w:pPr>
                        <w:jc w:val="left"/>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pPr>
                      <w:r w:rsidRPr="00590D1F">
                        <w:rPr>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hint="eastAsia"/>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要</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要約</w: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筆記</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 xml:space="preserve">有　</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begin"/>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 xml:space="preserve"> </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eq \o\ac(○,</w:instrText>
                      </w:r>
                      <w:r w:rsidRPr="00590D1F">
                        <w:rPr>
                          <w:rFonts w:ascii="AR丸ゴシック体M" w:eastAsia="AR丸ゴシック体M" w:hint="eastAsia"/>
                          <w:position w:val="3"/>
                          <w:sz w:val="15"/>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無</w:instrText>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instrText>)</w:instrTex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fldChar w:fldCharType="end"/>
                      </w:r>
                      <w:r w:rsidRPr="00590D1F">
                        <w:rPr>
                          <w:rFonts w:ascii="AR丸ゴシック体M" w:eastAsia="AR丸ゴシック体M" w:hint="eastAsia"/>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w:t>
                      </w:r>
                      <w:r w:rsidRPr="00590D1F">
                        <w:rPr>
                          <w:rFonts w:ascii="AR丸ゴシック体M" w:eastAsia="AR丸ゴシック体M"/>
                          <w:sz w:val="22"/>
                          <w:szCs w:val="22"/>
                          <w:bdr w:val="single" w:sz="4" w:space="0" w:color="auto"/>
                          <w14:reflection w14:blurRad="0" w14:stA="100000" w14:stPos="0" w14:endA="0" w14:endPos="0" w14:dist="0" w14:dir="0" w14:fadeDir="0" w14:sx="0" w14:sy="0" w14:kx="0" w14:ky="0" w14:algn="b"/>
                          <w14:textOutline w14:w="9525" w14:cap="rnd" w14:cmpd="sng" w14:algn="ctr">
                            <w14:noFill/>
                            <w14:prstDash w14:val="solid"/>
                            <w14:bevel/>
                          </w14:textOutline>
                        </w:rPr>
                        <w:t>参加費無料</w:t>
                      </w:r>
                    </w:p>
                  </w:txbxContent>
                </v:textbox>
                <w10:wrap anchorx="margin"/>
              </v:shape>
            </w:pict>
          </mc:Fallback>
        </mc:AlternateContent>
      </w:r>
      <w:r w:rsidR="00417ADC">
        <w:rPr>
          <w:rFonts w:ascii="AR P丸ゴシック体M" w:eastAsia="AR P丸ゴシック体M"/>
          <w:noProof/>
          <w:sz w:val="24"/>
        </w:rPr>
        <w:drawing>
          <wp:anchor distT="0" distB="0" distL="114300" distR="114300" simplePos="0" relativeHeight="251643904" behindDoc="1" locked="0" layoutInCell="1" allowOverlap="1" wp14:anchorId="4F91CD79" wp14:editId="27847193">
            <wp:simplePos x="0" y="0"/>
            <wp:positionH relativeFrom="column">
              <wp:posOffset>1905</wp:posOffset>
            </wp:positionH>
            <wp:positionV relativeFrom="paragraph">
              <wp:posOffset>411480</wp:posOffset>
            </wp:positionV>
            <wp:extent cx="3191510" cy="226695"/>
            <wp:effectExtent l="0" t="0" r="889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ver_bug.png"/>
                    <pic:cNvPicPr/>
                  </pic:nvPicPr>
                  <pic:blipFill>
                    <a:blip r:embed="rId27">
                      <a:grayscl/>
                      <a:extLst>
                        <a:ext uri="{28A0092B-C50C-407E-A947-70E740481C1C}">
                          <a14:useLocalDpi xmlns:a14="http://schemas.microsoft.com/office/drawing/2010/main" val="0"/>
                        </a:ext>
                      </a:extLst>
                    </a:blip>
                    <a:stretch>
                      <a:fillRect/>
                    </a:stretch>
                  </pic:blipFill>
                  <pic:spPr>
                    <a:xfrm>
                      <a:off x="0" y="0"/>
                      <a:ext cx="3191510" cy="226695"/>
                    </a:xfrm>
                    <a:prstGeom prst="rect">
                      <a:avLst/>
                    </a:prstGeom>
                  </pic:spPr>
                </pic:pic>
              </a:graphicData>
            </a:graphic>
            <wp14:sizeRelH relativeFrom="page">
              <wp14:pctWidth>0</wp14:pctWidth>
            </wp14:sizeRelH>
            <wp14:sizeRelV relativeFrom="page">
              <wp14:pctHeight>0</wp14:pctHeight>
            </wp14:sizeRelV>
          </wp:anchor>
        </w:drawing>
      </w:r>
      <w:r w:rsidR="00417ADC">
        <w:rPr>
          <w:rFonts w:ascii="AR P丸ゴシック体M" w:eastAsia="AR P丸ゴシック体M"/>
          <w:noProof/>
          <w:sz w:val="24"/>
        </w:rPr>
        <w:drawing>
          <wp:anchor distT="0" distB="0" distL="114300" distR="114300" simplePos="0" relativeHeight="251642880" behindDoc="1" locked="0" layoutInCell="1" allowOverlap="1" wp14:anchorId="1F05ED58" wp14:editId="416F13BF">
            <wp:simplePos x="0" y="0"/>
            <wp:positionH relativeFrom="margin">
              <wp:posOffset>0</wp:posOffset>
            </wp:positionH>
            <wp:positionV relativeFrom="paragraph">
              <wp:posOffset>-93345</wp:posOffset>
            </wp:positionV>
            <wp:extent cx="3191510" cy="226695"/>
            <wp:effectExtent l="0" t="0" r="889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ver.png"/>
                    <pic:cNvPicPr/>
                  </pic:nvPicPr>
                  <pic:blipFill>
                    <a:blip r:embed="rId28">
                      <a:grayscl/>
                      <a:extLst>
                        <a:ext uri="{28A0092B-C50C-407E-A947-70E740481C1C}">
                          <a14:useLocalDpi xmlns:a14="http://schemas.microsoft.com/office/drawing/2010/main" val="0"/>
                        </a:ext>
                      </a:extLst>
                    </a:blip>
                    <a:stretch>
                      <a:fillRect/>
                    </a:stretch>
                  </pic:blipFill>
                  <pic:spPr>
                    <a:xfrm>
                      <a:off x="0" y="0"/>
                      <a:ext cx="3191510" cy="226695"/>
                    </a:xfrm>
                    <a:prstGeom prst="rect">
                      <a:avLst/>
                    </a:prstGeom>
                  </pic:spPr>
                </pic:pic>
              </a:graphicData>
            </a:graphic>
            <wp14:sizeRelH relativeFrom="page">
              <wp14:pctWidth>0</wp14:pctWidth>
            </wp14:sizeRelH>
            <wp14:sizeRelV relativeFrom="page">
              <wp14:pctHeight>0</wp14:pctHeight>
            </wp14:sizeRelV>
          </wp:anchor>
        </w:drawing>
      </w:r>
      <w:r w:rsidR="00417ADC">
        <w:rPr>
          <w:rFonts w:ascii="AR P丸ゴシック体M" w:eastAsia="AR P丸ゴシック体M" w:hint="eastAsia"/>
          <w:b/>
          <w:sz w:val="40"/>
          <w:szCs w:val="44"/>
        </w:rPr>
        <w:t>情報コーナー</w:t>
      </w:r>
    </w:p>
    <w:p w:rsidR="00417ADC" w:rsidRDefault="00A3279E"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41856" behindDoc="0" locked="0" layoutInCell="1" allowOverlap="1" wp14:anchorId="074D4093" wp14:editId="39B2FDE0">
                <wp:simplePos x="0" y="0"/>
                <wp:positionH relativeFrom="column">
                  <wp:align>right</wp:align>
                </wp:positionH>
                <wp:positionV relativeFrom="paragraph">
                  <wp:posOffset>249555</wp:posOffset>
                </wp:positionV>
                <wp:extent cx="3357880" cy="4295775"/>
                <wp:effectExtent l="0" t="0" r="13970" b="66675"/>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880" cy="4295775"/>
                        </a:xfrm>
                        <a:prstGeom prst="flowChartAlternateProcess">
                          <a:avLst/>
                        </a:prstGeom>
                        <a:gradFill flip="none" rotWithShape="1">
                          <a:gsLst>
                            <a:gs pos="50000">
                              <a:sysClr val="window" lastClr="FFFFFF"/>
                            </a:gs>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7965FF" w:rsidRPr="007965FF" w:rsidRDefault="004443EA" w:rsidP="007965FF">
                            <w:pPr>
                              <w:ind w:left="881" w:hangingChars="400" w:hanging="881"/>
                              <w:jc w:val="left"/>
                              <w:rPr>
                                <w:rFonts w:ascii="AR丸ゴシック体M" w:eastAsia="AR丸ゴシック体M" w:hAnsi="ＭＳ Ｐゴシック"/>
                                <w:b/>
                                <w:sz w:val="24"/>
                              </w:rPr>
                            </w:pP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w:t>
                            </w:r>
                            <w:r>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聴覚障害者</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協会より</w:t>
                            </w:r>
                          </w:p>
                          <w:p w:rsidR="00357EB2" w:rsidRDefault="00B86718" w:rsidP="001B7606">
                            <w:pPr>
                              <w:ind w:left="960" w:hangingChars="400" w:hanging="960"/>
                              <w:jc w:val="left"/>
                              <w:rPr>
                                <w:rFonts w:ascii="AR丸ゴシック体M" w:eastAsia="AR丸ゴシック体M" w:hAnsi="ＭＳ Ｐゴシック"/>
                                <w:sz w:val="24"/>
                              </w:rPr>
                            </w:pPr>
                            <w:r>
                              <w:rPr>
                                <w:rFonts w:ascii="AR丸ゴシック体M" w:eastAsia="AR丸ゴシック体M" w:hAnsi="ＭＳ Ｐゴシック" w:hint="eastAsia"/>
                                <w:sz w:val="24"/>
                              </w:rPr>
                              <w:t>〇</w:t>
                            </w:r>
                            <w:r>
                              <w:rPr>
                                <w:rFonts w:ascii="AR丸ゴシック体M" w:eastAsia="AR丸ゴシック体M" w:hAnsi="ＭＳ Ｐゴシック"/>
                                <w:sz w:val="24"/>
                              </w:rPr>
                              <w:t>本</w:t>
                            </w:r>
                            <w:r w:rsidR="00463802">
                              <w:rPr>
                                <w:rFonts w:ascii="AR丸ゴシック体M" w:eastAsia="AR丸ゴシック体M" w:hAnsi="ＭＳ Ｐゴシック" w:hint="eastAsia"/>
                                <w:sz w:val="24"/>
                              </w:rPr>
                              <w:t>のご</w:t>
                            </w:r>
                            <w:r w:rsidR="00463802">
                              <w:rPr>
                                <w:rFonts w:ascii="AR丸ゴシック体M" w:eastAsia="AR丸ゴシック体M" w:hAnsi="ＭＳ Ｐゴシック"/>
                                <w:sz w:val="24"/>
                              </w:rPr>
                              <w:t>紹介</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MIMI　季刊みみ　第150号」</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～特集　伝える力</w:t>
                            </w: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受け止める力～</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一般</w:t>
                            </w:r>
                            <w:r>
                              <w:rPr>
                                <w:rFonts w:ascii="AR丸ゴシック体M" w:eastAsia="AR丸ゴシック体M" w:hAnsi="ＭＳ Ｐゴシック"/>
                                <w:sz w:val="22"/>
                                <w:szCs w:val="22"/>
                              </w:rPr>
                              <w:t>財団法人全日本ろうあ</w:t>
                            </w:r>
                            <w:r>
                              <w:rPr>
                                <w:rFonts w:ascii="AR丸ゴシック体M" w:eastAsia="AR丸ゴシック体M" w:hAnsi="ＭＳ Ｐゴシック" w:hint="eastAsia"/>
                                <w:sz w:val="22"/>
                                <w:szCs w:val="22"/>
                              </w:rPr>
                              <w:t>連盟</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編集</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2015年</w:t>
                            </w:r>
                            <w:r>
                              <w:rPr>
                                <w:rFonts w:ascii="AR丸ゴシック体M" w:eastAsia="AR丸ゴシック体M" w:hAnsi="ＭＳ Ｐゴシック" w:hint="eastAsia"/>
                                <w:sz w:val="22"/>
                                <w:szCs w:val="22"/>
                              </w:rPr>
                              <w:t>冬</w:t>
                            </w:r>
                            <w:r>
                              <w:rPr>
                                <w:rFonts w:ascii="AR丸ゴシック体M" w:eastAsia="AR丸ゴシック体M" w:hAnsi="ＭＳ Ｐゴシック"/>
                                <w:sz w:val="22"/>
                                <w:szCs w:val="22"/>
                              </w:rPr>
                              <w:t xml:space="preserve">号　</w:t>
                            </w:r>
                            <w:r>
                              <w:rPr>
                                <w:rFonts w:ascii="AR丸ゴシック体M" w:eastAsia="AR丸ゴシック体M" w:hAnsi="ＭＳ Ｐゴシック" w:hint="eastAsia"/>
                                <w:sz w:val="22"/>
                                <w:szCs w:val="22"/>
                              </w:rPr>
                              <w:t>770円</w:t>
                            </w:r>
                            <w:r>
                              <w:rPr>
                                <w:rFonts w:ascii="AR丸ゴシック体M" w:eastAsia="AR丸ゴシック体M" w:hAnsi="ＭＳ Ｐゴシック"/>
                                <w:sz w:val="22"/>
                                <w:szCs w:val="22"/>
                              </w:rPr>
                              <w:t>（税込）</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年間購読</w:t>
                            </w:r>
                            <w:r>
                              <w:rPr>
                                <w:rFonts w:ascii="AR丸ゴシック体M" w:eastAsia="AR丸ゴシック体M" w:hAnsi="ＭＳ Ｐゴシック" w:hint="eastAsia"/>
                                <w:sz w:val="22"/>
                                <w:szCs w:val="22"/>
                              </w:rPr>
                              <w:t>料（</w:t>
                            </w:r>
                            <w:r>
                              <w:rPr>
                                <w:rFonts w:ascii="AR丸ゴシック体M" w:eastAsia="AR丸ゴシック体M" w:hAnsi="ＭＳ Ｐゴシック"/>
                                <w:sz w:val="22"/>
                                <w:szCs w:val="22"/>
                              </w:rPr>
                              <w:t>送料込</w:t>
                            </w: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3416円（税込）</w:t>
                            </w:r>
                          </w:p>
                          <w:p w:rsidR="00371BE4" w:rsidRDefault="00371BE4" w:rsidP="00371BE4">
                            <w:pPr>
                              <w:jc w:val="left"/>
                              <w:rPr>
                                <w:rFonts w:ascii="AR丸ゴシック体M" w:eastAsia="AR丸ゴシック体M" w:hAnsi="ＭＳ Ｐゴシック"/>
                                <w:sz w:val="22"/>
                                <w:szCs w:val="22"/>
                              </w:rPr>
                            </w:pPr>
                          </w:p>
                          <w:p w:rsidR="00371BE4" w:rsidRDefault="00371BE4" w:rsidP="00371BE4">
                            <w:pPr>
                              <w:jc w:val="left"/>
                              <w:rPr>
                                <w:rFonts w:ascii="Segoe UI Symbol" w:eastAsia="AR丸ゴシック体M" w:hAnsi="Segoe UI Symbol"/>
                                <w:sz w:val="22"/>
                                <w:szCs w:val="22"/>
                              </w:rPr>
                            </w:pP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わたしたちの手話　学習辞典</w:t>
                            </w:r>
                            <w:r>
                              <w:rPr>
                                <w:rFonts w:ascii="Segoe UI Symbol" w:eastAsia="AR丸ゴシック体M" w:hAnsi="Segoe UI Symbol" w:hint="eastAsia"/>
                                <w:sz w:val="22"/>
                                <w:szCs w:val="22"/>
                              </w:rPr>
                              <w:t>Ⅰ</w:t>
                            </w:r>
                            <w:r>
                              <w:rPr>
                                <w:rFonts w:ascii="Segoe UI Symbol" w:eastAsia="AR丸ゴシック体M" w:hAnsi="Segoe UI Symbol"/>
                                <w:sz w:val="22"/>
                                <w:szCs w:val="22"/>
                              </w:rPr>
                              <w:t>」</w:t>
                            </w:r>
                          </w:p>
                          <w:p w:rsidR="00371BE4" w:rsidRDefault="00371BE4" w:rsidP="00371BE4">
                            <w:pPr>
                              <w:jc w:val="left"/>
                              <w:rPr>
                                <w:rFonts w:ascii="AR丸ゴシック体M" w:eastAsia="AR丸ゴシック体M" w:hAnsi="ＭＳ Ｐゴシック"/>
                                <w:sz w:val="22"/>
                                <w:szCs w:val="22"/>
                              </w:rPr>
                            </w:pPr>
                            <w:r>
                              <w:rPr>
                                <w:rFonts w:ascii="Segoe UI Symbol" w:eastAsia="AR丸ゴシック体M" w:hAnsi="Segoe UI Symbol" w:hint="eastAsia"/>
                                <w:sz w:val="22"/>
                                <w:szCs w:val="22"/>
                              </w:rPr>
                              <w:t xml:space="preserve">　</w:t>
                            </w:r>
                            <w:r>
                              <w:rPr>
                                <w:rFonts w:ascii="AR丸ゴシック体M" w:eastAsia="AR丸ゴシック体M" w:hAnsi="ＭＳ Ｐゴシック" w:hint="eastAsia"/>
                                <w:sz w:val="22"/>
                                <w:szCs w:val="22"/>
                              </w:rPr>
                              <w:t>一般</w:t>
                            </w:r>
                            <w:r>
                              <w:rPr>
                                <w:rFonts w:ascii="AR丸ゴシック体M" w:eastAsia="AR丸ゴシック体M" w:hAnsi="ＭＳ Ｐゴシック"/>
                                <w:sz w:val="22"/>
                                <w:szCs w:val="22"/>
                              </w:rPr>
                              <w:t>財団法人全日本ろうあ</w:t>
                            </w:r>
                            <w:r>
                              <w:rPr>
                                <w:rFonts w:ascii="AR丸ゴシック体M" w:eastAsia="AR丸ゴシック体M" w:hAnsi="ＭＳ Ｐゴシック" w:hint="eastAsia"/>
                                <w:sz w:val="22"/>
                                <w:szCs w:val="22"/>
                              </w:rPr>
                              <w:t>連盟</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編集</w:t>
                            </w:r>
                          </w:p>
                          <w:p w:rsidR="007965FF" w:rsidRDefault="00371BE4" w:rsidP="00371BE4">
                            <w:pPr>
                              <w:jc w:val="left"/>
                              <w:rPr>
                                <w:rFonts w:ascii="Segoe UI Symbol" w:eastAsia="AR丸ゴシック体M" w:hAnsi="Segoe UI Symbol"/>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2015年</w:t>
                            </w:r>
                            <w:r>
                              <w:rPr>
                                <w:rFonts w:ascii="AR丸ゴシック体M" w:eastAsia="AR丸ゴシック体M" w:hAnsi="ＭＳ Ｐゴシック" w:hint="eastAsia"/>
                                <w:sz w:val="22"/>
                                <w:szCs w:val="22"/>
                              </w:rPr>
                              <w:t xml:space="preserve">改訂　</w:t>
                            </w:r>
                            <w:r w:rsidR="00463802">
                              <w:rPr>
                                <w:rFonts w:ascii="AR丸ゴシック体M" w:eastAsia="AR丸ゴシック体M" w:hAnsi="ＭＳ Ｐゴシック"/>
                                <w:sz w:val="22"/>
                                <w:szCs w:val="22"/>
                              </w:rPr>
                              <w:t>2,808</w:t>
                            </w:r>
                            <w:r w:rsidR="007965FF">
                              <w:rPr>
                                <w:rFonts w:ascii="AR丸ゴシック体M" w:eastAsia="AR丸ゴシック体M" w:hAnsi="ＭＳ Ｐゴシック" w:hint="eastAsia"/>
                                <w:sz w:val="22"/>
                                <w:szCs w:val="22"/>
                              </w:rPr>
                              <w:t>円</w:t>
                            </w:r>
                            <w:r w:rsidR="00463802">
                              <w:rPr>
                                <w:rFonts w:ascii="AR丸ゴシック体M" w:eastAsia="AR丸ゴシック体M" w:hAnsi="ＭＳ Ｐゴシック" w:hint="eastAsia"/>
                                <w:sz w:val="22"/>
                                <w:szCs w:val="22"/>
                              </w:rPr>
                              <w:t>（</w:t>
                            </w:r>
                            <w:r w:rsidR="007965FF">
                              <w:rPr>
                                <w:rFonts w:ascii="AR丸ゴシック体M" w:eastAsia="AR丸ゴシック体M" w:hAnsi="ＭＳ Ｐゴシック"/>
                                <w:sz w:val="22"/>
                                <w:szCs w:val="22"/>
                              </w:rPr>
                              <w:t>税</w:t>
                            </w:r>
                            <w:r w:rsidR="00463802">
                              <w:rPr>
                                <w:rFonts w:ascii="AR丸ゴシック体M" w:eastAsia="AR丸ゴシック体M" w:hAnsi="ＭＳ Ｐゴシック" w:hint="eastAsia"/>
                                <w:sz w:val="22"/>
                                <w:szCs w:val="22"/>
                              </w:rPr>
                              <w:t>込</w:t>
                            </w:r>
                            <w:r w:rsidR="00463802">
                              <w:rPr>
                                <w:rFonts w:ascii="AR丸ゴシック体M" w:eastAsia="AR丸ゴシック体M" w:hAnsi="ＭＳ Ｐゴシック"/>
                                <w:sz w:val="22"/>
                                <w:szCs w:val="22"/>
                              </w:rPr>
                              <w:t>）</w:t>
                            </w:r>
                          </w:p>
                          <w:p w:rsidR="007965FF" w:rsidRDefault="007965FF" w:rsidP="00371BE4">
                            <w:pPr>
                              <w:jc w:val="left"/>
                              <w:rPr>
                                <w:rFonts w:ascii="Segoe UI Symbol" w:eastAsia="AR丸ゴシック体M" w:hAnsi="Segoe UI Symbol"/>
                                <w:sz w:val="22"/>
                                <w:szCs w:val="22"/>
                              </w:rPr>
                            </w:pPr>
                          </w:p>
                          <w:p w:rsidR="00436933" w:rsidRDefault="00436933" w:rsidP="00371BE4">
                            <w:pPr>
                              <w:jc w:val="left"/>
                              <w:rPr>
                                <w:rFonts w:ascii="Segoe UI Symbol" w:eastAsia="AR丸ゴシック体M" w:hAnsi="Segoe UI Symbol"/>
                                <w:sz w:val="22"/>
                                <w:szCs w:val="22"/>
                              </w:rPr>
                            </w:pPr>
                          </w:p>
                          <w:p w:rsidR="00436933" w:rsidRDefault="00436933" w:rsidP="00371BE4">
                            <w:pPr>
                              <w:jc w:val="left"/>
                              <w:rPr>
                                <w:rFonts w:ascii="Segoe UI Symbol" w:eastAsia="AR丸ゴシック体M" w:hAnsi="Segoe UI Symbol"/>
                                <w:sz w:val="22"/>
                                <w:szCs w:val="22"/>
                              </w:rPr>
                            </w:pPr>
                          </w:p>
                          <w:p w:rsidR="007965FF" w:rsidRDefault="007965FF" w:rsidP="00371BE4">
                            <w:pPr>
                              <w:jc w:val="left"/>
                              <w:rPr>
                                <w:rFonts w:ascii="Segoe UI Symbol" w:eastAsia="AR丸ゴシック体M" w:hAnsi="Segoe UI Symbol"/>
                                <w:sz w:val="22"/>
                                <w:szCs w:val="22"/>
                              </w:rPr>
                            </w:pPr>
                            <w:r>
                              <w:rPr>
                                <w:rFonts w:ascii="Segoe UI Symbol" w:eastAsia="AR丸ゴシック体M" w:hAnsi="Segoe UI Symbol" w:hint="eastAsia"/>
                                <w:sz w:val="22"/>
                                <w:szCs w:val="22"/>
                              </w:rPr>
                              <w:t>本の</w:t>
                            </w:r>
                            <w:r>
                              <w:rPr>
                                <w:rFonts w:ascii="Segoe UI Symbol" w:eastAsia="AR丸ゴシック体M" w:hAnsi="Segoe UI Symbol"/>
                                <w:sz w:val="22"/>
                                <w:szCs w:val="22"/>
                              </w:rPr>
                              <w:t>お買い求め</w:t>
                            </w:r>
                            <w:r>
                              <w:rPr>
                                <w:rFonts w:ascii="Segoe UI Symbol" w:eastAsia="AR丸ゴシック体M" w:hAnsi="Segoe UI Symbol" w:hint="eastAsia"/>
                                <w:sz w:val="22"/>
                                <w:szCs w:val="22"/>
                              </w:rPr>
                              <w:t>・</w:t>
                            </w:r>
                            <w:r>
                              <w:rPr>
                                <w:rFonts w:ascii="Segoe UI Symbol" w:eastAsia="AR丸ゴシック体M" w:hAnsi="Segoe UI Symbol"/>
                                <w:sz w:val="22"/>
                                <w:szCs w:val="22"/>
                              </w:rPr>
                              <w:t>お問い合わせ</w:t>
                            </w:r>
                            <w:r>
                              <w:rPr>
                                <w:rFonts w:ascii="Segoe UI Symbol" w:eastAsia="AR丸ゴシック体M" w:hAnsi="Segoe UI Symbol" w:hint="eastAsia"/>
                                <w:sz w:val="22"/>
                                <w:szCs w:val="22"/>
                              </w:rPr>
                              <w:t>は</w:t>
                            </w:r>
                          </w:p>
                          <w:p w:rsidR="00371BE4" w:rsidRDefault="007965FF" w:rsidP="007965FF">
                            <w:pPr>
                              <w:ind w:firstLineChars="100" w:firstLine="220"/>
                              <w:jc w:val="left"/>
                              <w:rPr>
                                <w:rFonts w:ascii="AR丸ゴシック体M" w:eastAsia="AR丸ゴシック体M" w:hAnsi="ＭＳ Ｐゴシック"/>
                                <w:sz w:val="22"/>
                                <w:szCs w:val="22"/>
                              </w:rPr>
                            </w:pPr>
                            <w:r>
                              <w:rPr>
                                <w:rFonts w:ascii="Segoe UI Symbol" w:eastAsia="AR丸ゴシック体M" w:hAnsi="Segoe UI Symbol"/>
                                <w:sz w:val="22"/>
                                <w:szCs w:val="22"/>
                              </w:rPr>
                              <w:t>愛知県聴覚障害者</w:t>
                            </w:r>
                            <w:r>
                              <w:rPr>
                                <w:rFonts w:ascii="Segoe UI Symbol" w:eastAsia="AR丸ゴシック体M" w:hAnsi="Segoe UI Symbol" w:hint="eastAsia"/>
                                <w:sz w:val="22"/>
                                <w:szCs w:val="22"/>
                              </w:rPr>
                              <w:t>協会</w:t>
                            </w:r>
                            <w:r>
                              <w:rPr>
                                <w:rFonts w:ascii="Segoe UI Symbol" w:eastAsia="AR丸ゴシック体M" w:hAnsi="Segoe UI Symbol"/>
                                <w:sz w:val="22"/>
                                <w:szCs w:val="22"/>
                              </w:rPr>
                              <w:t>事務局</w:t>
                            </w:r>
                            <w:r>
                              <w:rPr>
                                <w:rFonts w:ascii="Segoe UI Symbol" w:eastAsia="AR丸ゴシック体M" w:hAnsi="Segoe UI Symbol" w:hint="eastAsia"/>
                                <w:sz w:val="22"/>
                                <w:szCs w:val="22"/>
                              </w:rPr>
                              <w:t>まで</w:t>
                            </w:r>
                          </w:p>
                          <w:p w:rsidR="007965FF" w:rsidRPr="007965FF" w:rsidRDefault="007965FF" w:rsidP="00436933">
                            <w:pPr>
                              <w:ind w:firstLineChars="200" w:firstLine="440"/>
                              <w:jc w:val="left"/>
                              <w:rPr>
                                <w:rFonts w:ascii="AR丸ゴシック体M" w:eastAsia="AR丸ゴシック体M" w:hAnsi="ＭＳ Ｐゴシック"/>
                                <w:sz w:val="22"/>
                                <w:szCs w:val="22"/>
                              </w:rPr>
                            </w:pPr>
                            <w:r>
                              <w:rPr>
                                <w:rFonts w:ascii="AR丸ゴシック体M" w:eastAsia="AR丸ゴシック体M" w:hAnsi="ＭＳ Ｐゴシック"/>
                                <w:sz w:val="22"/>
                                <w:szCs w:val="22"/>
                              </w:rPr>
                              <w:t>FAX052-221-8154　TEL052-221-8545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4D4093" id="AutoShape 40" o:spid="_x0000_s1043" type="#_x0000_t176" style="position:absolute;left:0;text-align:left;margin-left:213.2pt;margin-top:19.65pt;width:264.4pt;height:338.25pt;z-index:2516418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" fillcolor="window" strokecolor="#b7dee8">
                <v:fill color2="window" rotate="t" angle="315" focus="50%" type="gradient"/>
                <v:shadow on="t" color="black" opacity="24903f" origin=",.5" offset="0,.55556mm"/>
                <v:textbox>
                  <w:txbxContent>
                    <w:p w:rsidR="007965FF" w:rsidRPr="007965FF" w:rsidRDefault="004443EA" w:rsidP="007965FF">
                      <w:pPr>
                        <w:ind w:left="881" w:hangingChars="400" w:hanging="881"/>
                        <w:jc w:val="left"/>
                        <w:rPr>
                          <w:rFonts w:ascii="AR丸ゴシック体M" w:eastAsia="AR丸ゴシック体M" w:hAnsi="ＭＳ Ｐゴシック"/>
                          <w:b/>
                          <w:sz w:val="24"/>
                        </w:rPr>
                      </w:pPr>
                      <w:r>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愛知県</w:t>
                      </w:r>
                      <w:r>
                        <w:rPr>
                          <w:rFonts w:ascii="AR P丸ゴシック体M" w:eastAsia="AR P丸ゴシック体M"/>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聴覚障害者</w:t>
                      </w:r>
                      <w:r w:rsidRPr="00590D1F">
                        <w:rPr>
                          <w:rFonts w:ascii="AR P丸ゴシック体M" w:eastAsia="AR P丸ゴシック体M" w:hint="eastAsia"/>
                          <w:b/>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協会より</w:t>
                      </w:r>
                    </w:p>
                    <w:p w:rsidR="00357EB2" w:rsidRDefault="00B86718" w:rsidP="001B7606">
                      <w:pPr>
                        <w:ind w:left="960" w:hangingChars="400" w:hanging="960"/>
                        <w:jc w:val="left"/>
                        <w:rPr>
                          <w:rFonts w:ascii="AR丸ゴシック体M" w:eastAsia="AR丸ゴシック体M" w:hAnsi="ＭＳ Ｐゴシック"/>
                          <w:sz w:val="24"/>
                        </w:rPr>
                      </w:pPr>
                      <w:r>
                        <w:rPr>
                          <w:rFonts w:ascii="AR丸ゴシック体M" w:eastAsia="AR丸ゴシック体M" w:hAnsi="ＭＳ Ｐゴシック" w:hint="eastAsia"/>
                          <w:sz w:val="24"/>
                        </w:rPr>
                        <w:t>〇</w:t>
                      </w:r>
                      <w:r>
                        <w:rPr>
                          <w:rFonts w:ascii="AR丸ゴシック体M" w:eastAsia="AR丸ゴシック体M" w:hAnsi="ＭＳ Ｐゴシック"/>
                          <w:sz w:val="24"/>
                        </w:rPr>
                        <w:t>本</w:t>
                      </w:r>
                      <w:r w:rsidR="00463802">
                        <w:rPr>
                          <w:rFonts w:ascii="AR丸ゴシック体M" w:eastAsia="AR丸ゴシック体M" w:hAnsi="ＭＳ Ｐゴシック" w:hint="eastAsia"/>
                          <w:sz w:val="24"/>
                        </w:rPr>
                        <w:t>のご</w:t>
                      </w:r>
                      <w:r w:rsidR="00463802">
                        <w:rPr>
                          <w:rFonts w:ascii="AR丸ゴシック体M" w:eastAsia="AR丸ゴシック体M" w:hAnsi="ＭＳ Ｐゴシック"/>
                          <w:sz w:val="24"/>
                        </w:rPr>
                        <w:t>紹介</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MIMI　季刊みみ　第150号」</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～特集　伝える力</w:t>
                      </w: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受け止める力～</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一般</w:t>
                      </w:r>
                      <w:r>
                        <w:rPr>
                          <w:rFonts w:ascii="AR丸ゴシック体M" w:eastAsia="AR丸ゴシック体M" w:hAnsi="ＭＳ Ｐゴシック"/>
                          <w:sz w:val="22"/>
                          <w:szCs w:val="22"/>
                        </w:rPr>
                        <w:t>財団法人全日本ろうあ</w:t>
                      </w:r>
                      <w:r>
                        <w:rPr>
                          <w:rFonts w:ascii="AR丸ゴシック体M" w:eastAsia="AR丸ゴシック体M" w:hAnsi="ＭＳ Ｐゴシック" w:hint="eastAsia"/>
                          <w:sz w:val="22"/>
                          <w:szCs w:val="22"/>
                        </w:rPr>
                        <w:t>連盟</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編集</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2015年</w:t>
                      </w:r>
                      <w:r>
                        <w:rPr>
                          <w:rFonts w:ascii="AR丸ゴシック体M" w:eastAsia="AR丸ゴシック体M" w:hAnsi="ＭＳ Ｐゴシック" w:hint="eastAsia"/>
                          <w:sz w:val="22"/>
                          <w:szCs w:val="22"/>
                        </w:rPr>
                        <w:t>冬</w:t>
                      </w:r>
                      <w:r>
                        <w:rPr>
                          <w:rFonts w:ascii="AR丸ゴシック体M" w:eastAsia="AR丸ゴシック体M" w:hAnsi="ＭＳ Ｐゴシック"/>
                          <w:sz w:val="22"/>
                          <w:szCs w:val="22"/>
                        </w:rPr>
                        <w:t xml:space="preserve">号　</w:t>
                      </w:r>
                      <w:r>
                        <w:rPr>
                          <w:rFonts w:ascii="AR丸ゴシック体M" w:eastAsia="AR丸ゴシック体M" w:hAnsi="ＭＳ Ｐゴシック" w:hint="eastAsia"/>
                          <w:sz w:val="22"/>
                          <w:szCs w:val="22"/>
                        </w:rPr>
                        <w:t>770円</w:t>
                      </w:r>
                      <w:r>
                        <w:rPr>
                          <w:rFonts w:ascii="AR丸ゴシック体M" w:eastAsia="AR丸ゴシック体M" w:hAnsi="ＭＳ Ｐゴシック"/>
                          <w:sz w:val="22"/>
                          <w:szCs w:val="22"/>
                        </w:rPr>
                        <w:t>（税込）</w:t>
                      </w:r>
                    </w:p>
                    <w:p w:rsidR="00371BE4" w:rsidRDefault="00371BE4" w:rsidP="00371BE4">
                      <w:pPr>
                        <w:jc w:val="left"/>
                        <w:rPr>
                          <w:rFonts w:ascii="AR丸ゴシック体M" w:eastAsia="AR丸ゴシック体M" w:hAnsi="ＭＳ Ｐゴシック"/>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年間購読</w:t>
                      </w:r>
                      <w:r>
                        <w:rPr>
                          <w:rFonts w:ascii="AR丸ゴシック体M" w:eastAsia="AR丸ゴシック体M" w:hAnsi="ＭＳ Ｐゴシック" w:hint="eastAsia"/>
                          <w:sz w:val="22"/>
                          <w:szCs w:val="22"/>
                        </w:rPr>
                        <w:t>料（</w:t>
                      </w:r>
                      <w:r>
                        <w:rPr>
                          <w:rFonts w:ascii="AR丸ゴシック体M" w:eastAsia="AR丸ゴシック体M" w:hAnsi="ＭＳ Ｐゴシック"/>
                          <w:sz w:val="22"/>
                          <w:szCs w:val="22"/>
                        </w:rPr>
                        <w:t>送料込</w:t>
                      </w: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3416円（税込）</w:t>
                      </w:r>
                    </w:p>
                    <w:p w:rsidR="00371BE4" w:rsidRDefault="00371BE4" w:rsidP="00371BE4">
                      <w:pPr>
                        <w:jc w:val="left"/>
                        <w:rPr>
                          <w:rFonts w:ascii="AR丸ゴシック体M" w:eastAsia="AR丸ゴシック体M" w:hAnsi="ＭＳ Ｐゴシック"/>
                          <w:sz w:val="22"/>
                          <w:szCs w:val="22"/>
                        </w:rPr>
                      </w:pPr>
                    </w:p>
                    <w:p w:rsidR="00371BE4" w:rsidRDefault="00371BE4" w:rsidP="00371BE4">
                      <w:pPr>
                        <w:jc w:val="left"/>
                        <w:rPr>
                          <w:rFonts w:ascii="Segoe UI Symbol" w:eastAsia="AR丸ゴシック体M" w:hAnsi="Segoe UI Symbol"/>
                          <w:sz w:val="22"/>
                          <w:szCs w:val="22"/>
                        </w:rPr>
                      </w:pPr>
                      <w:r>
                        <w:rPr>
                          <w:rFonts w:ascii="AR丸ゴシック体M" w:eastAsia="AR丸ゴシック体M" w:hAnsi="ＭＳ Ｐゴシック" w:hint="eastAsia"/>
                          <w:sz w:val="22"/>
                          <w:szCs w:val="22"/>
                        </w:rPr>
                        <w:t>「</w:t>
                      </w:r>
                      <w:r>
                        <w:rPr>
                          <w:rFonts w:ascii="AR丸ゴシック体M" w:eastAsia="AR丸ゴシック体M" w:hAnsi="ＭＳ Ｐゴシック"/>
                          <w:sz w:val="22"/>
                          <w:szCs w:val="22"/>
                        </w:rPr>
                        <w:t>わたしたちの手話　学習辞典</w:t>
                      </w:r>
                      <w:r>
                        <w:rPr>
                          <w:rFonts w:ascii="Segoe UI Symbol" w:eastAsia="AR丸ゴシック体M" w:hAnsi="Segoe UI Symbol" w:hint="eastAsia"/>
                          <w:sz w:val="22"/>
                          <w:szCs w:val="22"/>
                        </w:rPr>
                        <w:t>Ⅰ</w:t>
                      </w:r>
                      <w:r>
                        <w:rPr>
                          <w:rFonts w:ascii="Segoe UI Symbol" w:eastAsia="AR丸ゴシック体M" w:hAnsi="Segoe UI Symbol"/>
                          <w:sz w:val="22"/>
                          <w:szCs w:val="22"/>
                        </w:rPr>
                        <w:t>」</w:t>
                      </w:r>
                    </w:p>
                    <w:p w:rsidR="00371BE4" w:rsidRDefault="00371BE4" w:rsidP="00371BE4">
                      <w:pPr>
                        <w:jc w:val="left"/>
                        <w:rPr>
                          <w:rFonts w:ascii="AR丸ゴシック体M" w:eastAsia="AR丸ゴシック体M" w:hAnsi="ＭＳ Ｐゴシック"/>
                          <w:sz w:val="22"/>
                          <w:szCs w:val="22"/>
                        </w:rPr>
                      </w:pPr>
                      <w:r>
                        <w:rPr>
                          <w:rFonts w:ascii="Segoe UI Symbol" w:eastAsia="AR丸ゴシック体M" w:hAnsi="Segoe UI Symbol" w:hint="eastAsia"/>
                          <w:sz w:val="22"/>
                          <w:szCs w:val="22"/>
                        </w:rPr>
                        <w:t xml:space="preserve">　</w:t>
                      </w:r>
                      <w:r>
                        <w:rPr>
                          <w:rFonts w:ascii="AR丸ゴシック体M" w:eastAsia="AR丸ゴシック体M" w:hAnsi="ＭＳ Ｐゴシック" w:hint="eastAsia"/>
                          <w:sz w:val="22"/>
                          <w:szCs w:val="22"/>
                        </w:rPr>
                        <w:t>一般</w:t>
                      </w:r>
                      <w:r>
                        <w:rPr>
                          <w:rFonts w:ascii="AR丸ゴシック体M" w:eastAsia="AR丸ゴシック体M" w:hAnsi="ＭＳ Ｐゴシック"/>
                          <w:sz w:val="22"/>
                          <w:szCs w:val="22"/>
                        </w:rPr>
                        <w:t>財団法人全日本ろうあ</w:t>
                      </w:r>
                      <w:r>
                        <w:rPr>
                          <w:rFonts w:ascii="AR丸ゴシック体M" w:eastAsia="AR丸ゴシック体M" w:hAnsi="ＭＳ Ｐゴシック" w:hint="eastAsia"/>
                          <w:sz w:val="22"/>
                          <w:szCs w:val="22"/>
                        </w:rPr>
                        <w:t>連盟</w:t>
                      </w:r>
                      <w:r>
                        <w:rPr>
                          <w:rFonts w:ascii="AR丸ゴシック体M" w:eastAsia="AR丸ゴシック体M" w:hAnsi="ＭＳ Ｐゴシック"/>
                          <w:sz w:val="22"/>
                          <w:szCs w:val="22"/>
                        </w:rPr>
                        <w:t xml:space="preserve">　</w:t>
                      </w:r>
                      <w:r>
                        <w:rPr>
                          <w:rFonts w:ascii="AR丸ゴシック体M" w:eastAsia="AR丸ゴシック体M" w:hAnsi="ＭＳ Ｐゴシック" w:hint="eastAsia"/>
                          <w:sz w:val="22"/>
                          <w:szCs w:val="22"/>
                        </w:rPr>
                        <w:t>編集</w:t>
                      </w:r>
                    </w:p>
                    <w:p w:rsidR="007965FF" w:rsidRDefault="00371BE4" w:rsidP="00371BE4">
                      <w:pPr>
                        <w:jc w:val="left"/>
                        <w:rPr>
                          <w:rFonts w:ascii="Segoe UI Symbol" w:eastAsia="AR丸ゴシック体M" w:hAnsi="Segoe UI Symbol"/>
                          <w:sz w:val="22"/>
                          <w:szCs w:val="22"/>
                        </w:rPr>
                      </w:pPr>
                      <w:r>
                        <w:rPr>
                          <w:rFonts w:ascii="AR丸ゴシック体M" w:eastAsia="AR丸ゴシック体M" w:hAnsi="ＭＳ Ｐゴシック" w:hint="eastAsia"/>
                          <w:sz w:val="22"/>
                          <w:szCs w:val="22"/>
                        </w:rPr>
                        <w:t xml:space="preserve">　</w:t>
                      </w:r>
                      <w:r>
                        <w:rPr>
                          <w:rFonts w:ascii="AR丸ゴシック体M" w:eastAsia="AR丸ゴシック体M" w:hAnsi="ＭＳ Ｐゴシック"/>
                          <w:sz w:val="22"/>
                          <w:szCs w:val="22"/>
                        </w:rPr>
                        <w:t xml:space="preserve">　　　2015年</w:t>
                      </w:r>
                      <w:r>
                        <w:rPr>
                          <w:rFonts w:ascii="AR丸ゴシック体M" w:eastAsia="AR丸ゴシック体M" w:hAnsi="ＭＳ Ｐゴシック" w:hint="eastAsia"/>
                          <w:sz w:val="22"/>
                          <w:szCs w:val="22"/>
                        </w:rPr>
                        <w:t xml:space="preserve">改訂　</w:t>
                      </w:r>
                      <w:r w:rsidR="00463802">
                        <w:rPr>
                          <w:rFonts w:ascii="AR丸ゴシック体M" w:eastAsia="AR丸ゴシック体M" w:hAnsi="ＭＳ Ｐゴシック"/>
                          <w:sz w:val="22"/>
                          <w:szCs w:val="22"/>
                        </w:rPr>
                        <w:t>2,808</w:t>
                      </w:r>
                      <w:r w:rsidR="007965FF">
                        <w:rPr>
                          <w:rFonts w:ascii="AR丸ゴシック体M" w:eastAsia="AR丸ゴシック体M" w:hAnsi="ＭＳ Ｐゴシック" w:hint="eastAsia"/>
                          <w:sz w:val="22"/>
                          <w:szCs w:val="22"/>
                        </w:rPr>
                        <w:t>円</w:t>
                      </w:r>
                      <w:r w:rsidR="00463802">
                        <w:rPr>
                          <w:rFonts w:ascii="AR丸ゴシック体M" w:eastAsia="AR丸ゴシック体M" w:hAnsi="ＭＳ Ｐゴシック" w:hint="eastAsia"/>
                          <w:sz w:val="22"/>
                          <w:szCs w:val="22"/>
                        </w:rPr>
                        <w:t>（</w:t>
                      </w:r>
                      <w:r w:rsidR="007965FF">
                        <w:rPr>
                          <w:rFonts w:ascii="AR丸ゴシック体M" w:eastAsia="AR丸ゴシック体M" w:hAnsi="ＭＳ Ｐゴシック"/>
                          <w:sz w:val="22"/>
                          <w:szCs w:val="22"/>
                        </w:rPr>
                        <w:t>税</w:t>
                      </w:r>
                      <w:r w:rsidR="00463802">
                        <w:rPr>
                          <w:rFonts w:ascii="AR丸ゴシック体M" w:eastAsia="AR丸ゴシック体M" w:hAnsi="ＭＳ Ｐゴシック" w:hint="eastAsia"/>
                          <w:sz w:val="22"/>
                          <w:szCs w:val="22"/>
                        </w:rPr>
                        <w:t>込</w:t>
                      </w:r>
                      <w:r w:rsidR="00463802">
                        <w:rPr>
                          <w:rFonts w:ascii="AR丸ゴシック体M" w:eastAsia="AR丸ゴシック体M" w:hAnsi="ＭＳ Ｐゴシック"/>
                          <w:sz w:val="22"/>
                          <w:szCs w:val="22"/>
                        </w:rPr>
                        <w:t>）</w:t>
                      </w:r>
                    </w:p>
                    <w:p w:rsidR="007965FF" w:rsidRDefault="007965FF" w:rsidP="00371BE4">
                      <w:pPr>
                        <w:jc w:val="left"/>
                        <w:rPr>
                          <w:rFonts w:ascii="Segoe UI Symbol" w:eastAsia="AR丸ゴシック体M" w:hAnsi="Segoe UI Symbol"/>
                          <w:sz w:val="22"/>
                          <w:szCs w:val="22"/>
                        </w:rPr>
                      </w:pPr>
                    </w:p>
                    <w:p w:rsidR="00436933" w:rsidRDefault="00436933" w:rsidP="00371BE4">
                      <w:pPr>
                        <w:jc w:val="left"/>
                        <w:rPr>
                          <w:rFonts w:ascii="Segoe UI Symbol" w:eastAsia="AR丸ゴシック体M" w:hAnsi="Segoe UI Symbol"/>
                          <w:sz w:val="22"/>
                          <w:szCs w:val="22"/>
                        </w:rPr>
                      </w:pPr>
                    </w:p>
                    <w:p w:rsidR="00436933" w:rsidRDefault="00436933" w:rsidP="00371BE4">
                      <w:pPr>
                        <w:jc w:val="left"/>
                        <w:rPr>
                          <w:rFonts w:ascii="Segoe UI Symbol" w:eastAsia="AR丸ゴシック体M" w:hAnsi="Segoe UI Symbol"/>
                          <w:sz w:val="22"/>
                          <w:szCs w:val="22"/>
                        </w:rPr>
                      </w:pPr>
                    </w:p>
                    <w:p w:rsidR="007965FF" w:rsidRDefault="007965FF" w:rsidP="00371BE4">
                      <w:pPr>
                        <w:jc w:val="left"/>
                        <w:rPr>
                          <w:rFonts w:ascii="Segoe UI Symbol" w:eastAsia="AR丸ゴシック体M" w:hAnsi="Segoe UI Symbol"/>
                          <w:sz w:val="22"/>
                          <w:szCs w:val="22"/>
                        </w:rPr>
                      </w:pPr>
                      <w:r>
                        <w:rPr>
                          <w:rFonts w:ascii="Segoe UI Symbol" w:eastAsia="AR丸ゴシック体M" w:hAnsi="Segoe UI Symbol" w:hint="eastAsia"/>
                          <w:sz w:val="22"/>
                          <w:szCs w:val="22"/>
                        </w:rPr>
                        <w:t>本の</w:t>
                      </w:r>
                      <w:r>
                        <w:rPr>
                          <w:rFonts w:ascii="Segoe UI Symbol" w:eastAsia="AR丸ゴシック体M" w:hAnsi="Segoe UI Symbol"/>
                          <w:sz w:val="22"/>
                          <w:szCs w:val="22"/>
                        </w:rPr>
                        <w:t>お買い求め</w:t>
                      </w:r>
                      <w:r>
                        <w:rPr>
                          <w:rFonts w:ascii="Segoe UI Symbol" w:eastAsia="AR丸ゴシック体M" w:hAnsi="Segoe UI Symbol" w:hint="eastAsia"/>
                          <w:sz w:val="22"/>
                          <w:szCs w:val="22"/>
                        </w:rPr>
                        <w:t>・</w:t>
                      </w:r>
                      <w:r>
                        <w:rPr>
                          <w:rFonts w:ascii="Segoe UI Symbol" w:eastAsia="AR丸ゴシック体M" w:hAnsi="Segoe UI Symbol"/>
                          <w:sz w:val="22"/>
                          <w:szCs w:val="22"/>
                        </w:rPr>
                        <w:t>お問い合わせ</w:t>
                      </w:r>
                      <w:r>
                        <w:rPr>
                          <w:rFonts w:ascii="Segoe UI Symbol" w:eastAsia="AR丸ゴシック体M" w:hAnsi="Segoe UI Symbol" w:hint="eastAsia"/>
                          <w:sz w:val="22"/>
                          <w:szCs w:val="22"/>
                        </w:rPr>
                        <w:t>は</w:t>
                      </w:r>
                    </w:p>
                    <w:p w:rsidR="00371BE4" w:rsidRDefault="007965FF" w:rsidP="007965FF">
                      <w:pPr>
                        <w:ind w:firstLineChars="100" w:firstLine="220"/>
                        <w:jc w:val="left"/>
                        <w:rPr>
                          <w:rFonts w:ascii="AR丸ゴシック体M" w:eastAsia="AR丸ゴシック体M" w:hAnsi="ＭＳ Ｐゴシック"/>
                          <w:sz w:val="22"/>
                          <w:szCs w:val="22"/>
                        </w:rPr>
                      </w:pPr>
                      <w:r>
                        <w:rPr>
                          <w:rFonts w:ascii="Segoe UI Symbol" w:eastAsia="AR丸ゴシック体M" w:hAnsi="Segoe UI Symbol"/>
                          <w:sz w:val="22"/>
                          <w:szCs w:val="22"/>
                        </w:rPr>
                        <w:t>愛知県聴覚障害者</w:t>
                      </w:r>
                      <w:r>
                        <w:rPr>
                          <w:rFonts w:ascii="Segoe UI Symbol" w:eastAsia="AR丸ゴシック体M" w:hAnsi="Segoe UI Symbol" w:hint="eastAsia"/>
                          <w:sz w:val="22"/>
                          <w:szCs w:val="22"/>
                        </w:rPr>
                        <w:t>協会</w:t>
                      </w:r>
                      <w:r>
                        <w:rPr>
                          <w:rFonts w:ascii="Segoe UI Symbol" w:eastAsia="AR丸ゴシック体M" w:hAnsi="Segoe UI Symbol"/>
                          <w:sz w:val="22"/>
                          <w:szCs w:val="22"/>
                        </w:rPr>
                        <w:t>事務局</w:t>
                      </w:r>
                      <w:r>
                        <w:rPr>
                          <w:rFonts w:ascii="Segoe UI Symbol" w:eastAsia="AR丸ゴシック体M" w:hAnsi="Segoe UI Symbol" w:hint="eastAsia"/>
                          <w:sz w:val="22"/>
                          <w:szCs w:val="22"/>
                        </w:rPr>
                        <w:t>まで</w:t>
                      </w:r>
                    </w:p>
                    <w:p w:rsidR="007965FF" w:rsidRPr="007965FF" w:rsidRDefault="007965FF" w:rsidP="00436933">
                      <w:pPr>
                        <w:ind w:firstLineChars="200" w:firstLine="440"/>
                        <w:jc w:val="left"/>
                        <w:rPr>
                          <w:rFonts w:ascii="AR丸ゴシック体M" w:eastAsia="AR丸ゴシック体M" w:hAnsi="ＭＳ Ｐゴシック"/>
                          <w:sz w:val="22"/>
                          <w:szCs w:val="22"/>
                        </w:rPr>
                      </w:pPr>
                      <w:r>
                        <w:rPr>
                          <w:rFonts w:ascii="AR丸ゴシック体M" w:eastAsia="AR丸ゴシック体M" w:hAnsi="ＭＳ Ｐゴシック"/>
                          <w:sz w:val="22"/>
                          <w:szCs w:val="22"/>
                        </w:rPr>
                        <w:t>FAX052-221-8154　TEL052-221-8545</w:t>
                      </w:r>
                    </w:p>
                  </w:txbxContent>
                </v:textbox>
              </v:shape>
            </w:pict>
          </mc:Fallback>
        </mc:AlternateContent>
      </w:r>
      <w:r w:rsidR="009A6C60">
        <w:rPr>
          <w:rFonts w:ascii="AR P丸ゴシック体M" w:eastAsia="AR P丸ゴシック体M"/>
          <w:noProof/>
          <w:sz w:val="24"/>
        </w:rPr>
        <mc:AlternateContent>
          <mc:Choice Requires="wps">
            <w:drawing>
              <wp:anchor distT="0" distB="0" distL="114300" distR="114300" simplePos="0" relativeHeight="251655168" behindDoc="0" locked="0" layoutInCell="1" allowOverlap="1" wp14:anchorId="03D4FD14" wp14:editId="1CFDAB54">
                <wp:simplePos x="0" y="0"/>
                <wp:positionH relativeFrom="column">
                  <wp:posOffset>344805</wp:posOffset>
                </wp:positionH>
                <wp:positionV relativeFrom="paragraph">
                  <wp:posOffset>182880</wp:posOffset>
                </wp:positionV>
                <wp:extent cx="2190750" cy="276225"/>
                <wp:effectExtent l="0" t="0" r="0" b="9525"/>
                <wp:wrapNone/>
                <wp:docPr id="24" name="テキスト ボックス 24"/>
                <wp:cNvGraphicFramePr/>
                <a:graphic xmlns:a="http://schemas.openxmlformats.org/drawingml/2006/main">
                  <a:graphicData uri="http://schemas.microsoft.com/office/word/2010/wordprocessingShape">
                    <wps:wsp>
                      <wps:cNvSpPr txBox="1"/>
                      <wps:spPr>
                        <a:xfrm>
                          <a:off x="0" y="0"/>
                          <a:ext cx="2190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7EB2" w:rsidRPr="009A6C60" w:rsidRDefault="00357EB2">
                            <w:pPr>
                              <w:rPr>
                                <w:rFonts w:ascii="AR P丸ゴシック体M" w:eastAsia="AR P丸ゴシック体M"/>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4FD14" id="テキスト ボックス 24" o:spid="_x0000_s1044" type="#_x0000_t202" style="position:absolute;left:0;text-align:left;margin-left:27.15pt;margin-top:14.4pt;width:172.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" fillcolor="white [3201]" stroked="f" strokeweight=".5pt">
                <v:textbox>
                  <w:txbxContent>
                    <w:p w:rsidR="00357EB2" w:rsidRPr="009A6C60" w:rsidRDefault="00357EB2">
                      <w:pPr>
                        <w:rPr>
                          <w:rFonts w:ascii="AR P丸ゴシック体M" w:eastAsia="AR P丸ゴシック体M"/>
                          <w:sz w:val="22"/>
                          <w:szCs w:val="22"/>
                        </w:rPr>
                      </w:pPr>
                    </w:p>
                  </w:txbxContent>
                </v:textbox>
              </v:shape>
            </w:pict>
          </mc:Fallback>
        </mc:AlternateContent>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Pr="00E94DC2"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Pr="00E94DC2"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A3279E" w:rsidP="00417ADC">
      <w:pPr>
        <w:rPr>
          <w:rFonts w:ascii="AR P丸ゴシック体M" w:eastAsia="AR P丸ゴシック体M"/>
          <w:sz w:val="24"/>
        </w:rPr>
      </w:pPr>
      <w:r>
        <w:rPr>
          <w:rFonts w:ascii="Arial" w:hAnsi="Arial" w:cs="Arial"/>
          <w:noProof/>
          <w:sz w:val="20"/>
          <w:szCs w:val="20"/>
        </w:rPr>
        <w:drawing>
          <wp:anchor distT="0" distB="0" distL="114300" distR="114300" simplePos="0" relativeHeight="251675648" behindDoc="0" locked="0" layoutInCell="1" allowOverlap="1" wp14:anchorId="5CF70320" wp14:editId="0B3FB846">
            <wp:simplePos x="0" y="0"/>
            <wp:positionH relativeFrom="column">
              <wp:posOffset>-176530</wp:posOffset>
            </wp:positionH>
            <wp:positionV relativeFrom="paragraph">
              <wp:posOffset>109855</wp:posOffset>
            </wp:positionV>
            <wp:extent cx="784810" cy="749012"/>
            <wp:effectExtent l="0" t="95250" r="0" b="51435"/>
            <wp:wrapNone/>
            <wp:docPr id="3" name="図 3" descr="http://4.bp.blogspot.com/-b7y2k5-3YPY/UPzH8PJ65gI/AAAAAAAAKz8/-c9-RIs0iPg/s1600/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b7y2k5-3YPY/UPzH8PJ65gI/AAAAAAAAKz8/-c9-RIs0iPg/s1600/books.pn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rot="20797017">
                      <a:off x="0" y="0"/>
                      <a:ext cx="784810" cy="749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DC" w:rsidRDefault="00A3279E" w:rsidP="00417ADC">
      <w:pPr>
        <w:rPr>
          <w:rFonts w:ascii="AR P丸ゴシック体M" w:eastAsia="AR P丸ゴシック体M"/>
          <w:sz w:val="24"/>
        </w:rPr>
      </w:pPr>
      <w:r>
        <w:rPr>
          <w:rFonts w:ascii="Arial" w:hAnsi="Arial" w:cs="Arial"/>
          <w:noProof/>
          <w:sz w:val="20"/>
          <w:szCs w:val="20"/>
        </w:rPr>
        <w:drawing>
          <wp:anchor distT="0" distB="0" distL="114300" distR="114300" simplePos="0" relativeHeight="251676672" behindDoc="0" locked="0" layoutInCell="1" allowOverlap="1" wp14:anchorId="16D63F2A" wp14:editId="3441DEE3">
            <wp:simplePos x="0" y="0"/>
            <wp:positionH relativeFrom="column">
              <wp:posOffset>2296160</wp:posOffset>
            </wp:positionH>
            <wp:positionV relativeFrom="paragraph">
              <wp:posOffset>10795</wp:posOffset>
            </wp:positionV>
            <wp:extent cx="907415" cy="1009650"/>
            <wp:effectExtent l="0" t="0" r="6985" b="0"/>
            <wp:wrapNone/>
            <wp:docPr id="5" name="図 5" descr="http://1.bp.blogspot.com/-Ig-D-hIn2UE/UPzH_M-7QbI/AAAAAAAAK0w/PzbFjqzWwBk/s1600/reading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Ig-D-hIn2UE/UPzH_M-7QbI/AAAAAAAAK0w/PzbFjqzWwBk/s1600/reading_boy.png"/>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90741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6B0053" w:rsidRDefault="00A3279E"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34688" behindDoc="0" locked="0" layoutInCell="1" allowOverlap="1" wp14:anchorId="03E4A279" wp14:editId="7539B26D">
                <wp:simplePos x="0" y="0"/>
                <wp:positionH relativeFrom="column">
                  <wp:posOffset>-140970</wp:posOffset>
                </wp:positionH>
                <wp:positionV relativeFrom="paragraph">
                  <wp:posOffset>268605</wp:posOffset>
                </wp:positionV>
                <wp:extent cx="3333750" cy="2609850"/>
                <wp:effectExtent l="0" t="0" r="19050" b="5715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609850"/>
                        </a:xfrm>
                        <a:prstGeom prst="flowChartAlternateProcess">
                          <a:avLst/>
                        </a:prstGeom>
                        <a:gradFill flip="none" rotWithShape="1">
                          <a:gsLst>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357EB2" w:rsidRDefault="00357EB2" w:rsidP="00417ADC">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357EB2" w:rsidRPr="000876CF" w:rsidRDefault="00357EB2"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w:t>
                            </w:r>
                            <w:r w:rsidR="004443EA">
                              <w:rPr>
                                <w:rFonts w:ascii="AR丸ゴシック体M" w:eastAsia="AR丸ゴシック体M" w:hAnsi="ＭＳ ゴシック" w:cs="ＭＳ ゴシック" w:hint="eastAsia"/>
                                <w:kern w:val="0"/>
                                <w:sz w:val="22"/>
                                <w:szCs w:val="22"/>
                              </w:rPr>
                              <w:t>2</w:t>
                            </w:r>
                            <w:r w:rsidRPr="00DC2DF1">
                              <w:rPr>
                                <w:rFonts w:ascii="AR丸ゴシック体M" w:eastAsia="AR丸ゴシック体M" w:hAnsi="ＭＳ ゴシック" w:cs="ＭＳ ゴシック" w:hint="eastAsia"/>
                                <w:kern w:val="0"/>
                                <w:sz w:val="22"/>
                                <w:szCs w:val="22"/>
                              </w:rPr>
                              <w:t>月定例会のお知らせです☆</w:t>
                            </w:r>
                          </w:p>
                          <w:p w:rsidR="002461DB" w:rsidRDefault="00357EB2"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w:t>
                            </w:r>
                            <w:r w:rsidR="00CF08BD">
                              <w:rPr>
                                <w:rFonts w:ascii="AR丸ゴシック体M" w:eastAsia="AR丸ゴシック体M" w:hAnsi="ＭＳ ゴシック" w:cs="ＭＳ ゴシック" w:hint="eastAsia"/>
                                <w:kern w:val="0"/>
                                <w:sz w:val="22"/>
                                <w:szCs w:val="22"/>
                              </w:rPr>
                              <w:t xml:space="preserve"> </w:t>
                            </w:r>
                            <w:r w:rsidR="002461DB">
                              <w:rPr>
                                <w:rFonts w:ascii="AR丸ゴシック体M" w:eastAsia="AR丸ゴシック体M" w:hAnsi="ＭＳ ゴシック" w:cs="ＭＳ ゴシック" w:hint="eastAsia"/>
                                <w:kern w:val="0"/>
                                <w:sz w:val="22"/>
                                <w:szCs w:val="22"/>
                              </w:rPr>
                              <w:t>社会</w:t>
                            </w:r>
                            <w:r w:rsidR="002461DB">
                              <w:rPr>
                                <w:rFonts w:ascii="AR丸ゴシック体M" w:eastAsia="AR丸ゴシック体M" w:hAnsi="ＭＳ ゴシック" w:cs="ＭＳ ゴシック"/>
                                <w:kern w:val="0"/>
                                <w:sz w:val="22"/>
                                <w:szCs w:val="22"/>
                              </w:rPr>
                              <w:t xml:space="preserve">見学　</w:t>
                            </w:r>
                            <w:r w:rsidR="00F20C67">
                              <w:rPr>
                                <w:rFonts w:ascii="AR丸ゴシック体M" w:eastAsia="AR丸ゴシック体M" w:hAnsi="ＭＳ ゴシック" w:cs="ＭＳ ゴシック" w:hint="eastAsia"/>
                                <w:kern w:val="0"/>
                                <w:sz w:val="22"/>
                                <w:szCs w:val="22"/>
                              </w:rPr>
                              <w:t>バス</w:t>
                            </w:r>
                            <w:r w:rsidR="00F20C67">
                              <w:rPr>
                                <w:rFonts w:ascii="AR丸ゴシック体M" w:eastAsia="AR丸ゴシック体M" w:hAnsi="ＭＳ ゴシック" w:cs="ＭＳ ゴシック"/>
                                <w:kern w:val="0"/>
                                <w:sz w:val="22"/>
                                <w:szCs w:val="22"/>
                              </w:rPr>
                              <w:t>旅行</w:t>
                            </w:r>
                            <w:r w:rsidR="00F20C67">
                              <w:rPr>
                                <w:rFonts w:ascii="AR丸ゴシック体M" w:eastAsia="AR丸ゴシック体M" w:hAnsi="ＭＳ ゴシック" w:cs="ＭＳ ゴシック" w:hint="eastAsia"/>
                                <w:kern w:val="0"/>
                                <w:sz w:val="22"/>
                                <w:szCs w:val="22"/>
                              </w:rPr>
                              <w:t xml:space="preserve">　</w:t>
                            </w:r>
                          </w:p>
                          <w:p w:rsidR="00357EB2" w:rsidRDefault="00F20C67"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w:t>
                            </w:r>
                            <w:r w:rsidR="002461DB">
                              <w:rPr>
                                <w:rFonts w:ascii="AR丸ゴシック体M" w:eastAsia="AR丸ゴシック体M" w:hAnsi="ＭＳ ゴシック" w:cs="ＭＳ ゴシック" w:hint="eastAsia"/>
                                <w:kern w:val="0"/>
                                <w:sz w:val="22"/>
                                <w:szCs w:val="22"/>
                              </w:rPr>
                              <w:t>うなぎパイ</w:t>
                            </w:r>
                            <w:r w:rsidR="002461DB">
                              <w:rPr>
                                <w:rFonts w:ascii="AR丸ゴシック体M" w:eastAsia="AR丸ゴシック体M" w:hAnsi="ＭＳ ゴシック" w:cs="ＭＳ ゴシック"/>
                                <w:kern w:val="0"/>
                                <w:sz w:val="22"/>
                                <w:szCs w:val="22"/>
                              </w:rPr>
                              <w:t>工場見学＆</w:t>
                            </w:r>
                            <w:r>
                              <w:rPr>
                                <w:rFonts w:ascii="AR丸ゴシック体M" w:eastAsia="AR丸ゴシック体M" w:hAnsi="ＭＳ ゴシック" w:cs="ＭＳ ゴシック"/>
                                <w:kern w:val="0"/>
                                <w:sz w:val="22"/>
                                <w:szCs w:val="22"/>
                              </w:rPr>
                              <w:t>いちご狩り</w:t>
                            </w:r>
                            <w:r>
                              <w:rPr>
                                <w:rFonts w:ascii="AR丸ゴシック体M" w:eastAsia="AR丸ゴシック体M" w:hAnsi="ＭＳ ゴシック" w:cs="ＭＳ ゴシック" w:hint="eastAsia"/>
                                <w:kern w:val="0"/>
                                <w:sz w:val="22"/>
                                <w:szCs w:val="22"/>
                              </w:rPr>
                              <w:t>～</w:t>
                            </w:r>
                            <w:r w:rsidR="004443EA">
                              <w:rPr>
                                <w:rFonts w:ascii="AR丸ゴシック体M" w:eastAsia="AR丸ゴシック体M" w:hAnsi="ＭＳ ゴシック" w:cs="ＭＳ ゴシック" w:hint="eastAsia"/>
                                <w:kern w:val="0"/>
                                <w:sz w:val="22"/>
                                <w:szCs w:val="22"/>
                              </w:rPr>
                              <w:t xml:space="preserve"> </w:t>
                            </w:r>
                            <w:r w:rsidR="00357EB2">
                              <w:rPr>
                                <w:rFonts w:ascii="AR丸ゴシック体M" w:eastAsia="AR丸ゴシック体M" w:hAnsi="ＭＳ ゴシック" w:cs="ＭＳ ゴシック" w:hint="eastAsia"/>
                                <w:kern w:val="0"/>
                                <w:sz w:val="22"/>
                                <w:szCs w:val="22"/>
                              </w:rPr>
                              <w:t>」</w:t>
                            </w:r>
                          </w:p>
                          <w:p w:rsidR="002461DB"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日 に ち</w:t>
                            </w:r>
                            <w:r>
                              <w:rPr>
                                <w:rFonts w:ascii="AR丸ゴシック体M" w:eastAsia="AR丸ゴシック体M" w:hAnsi="ＭＳ ゴシック" w:cs="ＭＳ ゴシック"/>
                                <w:kern w:val="0"/>
                                <w:sz w:val="22"/>
                                <w:szCs w:val="22"/>
                              </w:rPr>
                              <w:t>：</w:t>
                            </w:r>
                            <w:r w:rsidR="00CF08BD">
                              <w:rPr>
                                <w:rFonts w:ascii="AR丸ゴシック体M" w:eastAsia="AR丸ゴシック体M" w:hAnsi="ＭＳ ゴシック" w:cs="ＭＳ ゴシック" w:hint="eastAsia"/>
                                <w:kern w:val="0"/>
                                <w:sz w:val="22"/>
                                <w:szCs w:val="22"/>
                              </w:rPr>
                              <w:t>2</w:t>
                            </w:r>
                            <w:r w:rsidR="00357EB2" w:rsidRPr="003C0EE4">
                              <w:rPr>
                                <w:rFonts w:ascii="AR丸ゴシック体M" w:eastAsia="AR丸ゴシック体M" w:hAnsi="ＭＳ ゴシック" w:cs="ＭＳ ゴシック" w:hint="eastAsia"/>
                                <w:kern w:val="0"/>
                                <w:sz w:val="22"/>
                                <w:szCs w:val="22"/>
                              </w:rPr>
                              <w:t>月</w:t>
                            </w:r>
                            <w:r w:rsidR="00CF08BD">
                              <w:rPr>
                                <w:rFonts w:ascii="AR丸ゴシック体M" w:eastAsia="AR丸ゴシック体M" w:hAnsi="ＭＳ ゴシック" w:cs="ＭＳ ゴシック" w:hint="eastAsia"/>
                                <w:kern w:val="0"/>
                                <w:sz w:val="22"/>
                                <w:szCs w:val="22"/>
                              </w:rPr>
                              <w:t xml:space="preserve"> </w:t>
                            </w:r>
                            <w:r w:rsidR="00CF08BD">
                              <w:rPr>
                                <w:rFonts w:ascii="AR丸ゴシック体M" w:eastAsia="AR丸ゴシック体M" w:hAnsi="ＭＳ ゴシック" w:cs="ＭＳ ゴシック"/>
                                <w:kern w:val="0"/>
                                <w:sz w:val="22"/>
                                <w:szCs w:val="22"/>
                              </w:rPr>
                              <w:t>14</w:t>
                            </w:r>
                            <w:r w:rsidR="00357EB2" w:rsidRPr="003C0EE4">
                              <w:rPr>
                                <w:rFonts w:ascii="AR丸ゴシック体M" w:eastAsia="AR丸ゴシック体M" w:hAnsi="ＭＳ ゴシック" w:cs="ＭＳ ゴシック" w:hint="eastAsia"/>
                                <w:kern w:val="0"/>
                                <w:sz w:val="22"/>
                                <w:szCs w:val="22"/>
                              </w:rPr>
                              <w:t>日(</w:t>
                            </w:r>
                            <w:r w:rsidR="00357EB2">
                              <w:rPr>
                                <w:rFonts w:ascii="AR丸ゴシック体M" w:eastAsia="AR丸ゴシック体M" w:hAnsi="ＭＳ ゴシック" w:cs="ＭＳ ゴシック" w:hint="eastAsia"/>
                                <w:kern w:val="0"/>
                                <w:sz w:val="22"/>
                                <w:szCs w:val="22"/>
                              </w:rPr>
                              <w:t>日</w:t>
                            </w:r>
                            <w:r>
                              <w:rPr>
                                <w:rFonts w:ascii="AR丸ゴシック体M" w:eastAsia="AR丸ゴシック体M" w:hAnsi="ＭＳ ゴシック" w:cs="ＭＳ ゴシック" w:hint="eastAsia"/>
                                <w:kern w:val="0"/>
                                <w:sz w:val="22"/>
                                <w:szCs w:val="22"/>
                              </w:rPr>
                              <w:t>)</w:t>
                            </w:r>
                          </w:p>
                          <w:p w:rsidR="002461DB"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集合</w:t>
                            </w:r>
                            <w:r>
                              <w:rPr>
                                <w:rFonts w:ascii="AR丸ゴシック体M" w:eastAsia="AR丸ゴシック体M" w:hAnsi="ＭＳ ゴシック" w:cs="ＭＳ ゴシック"/>
                                <w:kern w:val="0"/>
                                <w:sz w:val="22"/>
                                <w:szCs w:val="22"/>
                              </w:rPr>
                              <w:t>時間：午前９時金山駅大型テレビ前</w:t>
                            </w:r>
                          </w:p>
                          <w:p w:rsidR="00357EB2"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（申し訳</w:t>
                            </w:r>
                            <w:r>
                              <w:rPr>
                                <w:rFonts w:ascii="AR丸ゴシック体M" w:eastAsia="AR丸ゴシック体M" w:hAnsi="ＭＳ ゴシック" w:cs="ＭＳ ゴシック"/>
                                <w:kern w:val="0"/>
                                <w:sz w:val="22"/>
                                <w:szCs w:val="22"/>
                              </w:rPr>
                              <w:t>ありません。1/31で締切</w:t>
                            </w:r>
                            <w:r>
                              <w:rPr>
                                <w:rFonts w:ascii="AR丸ゴシック体M" w:eastAsia="AR丸ゴシック体M" w:hAnsi="ＭＳ ゴシック" w:cs="ＭＳ ゴシック" w:hint="eastAsia"/>
                                <w:kern w:val="0"/>
                                <w:sz w:val="22"/>
                                <w:szCs w:val="22"/>
                              </w:rPr>
                              <w:t>り</w:t>
                            </w:r>
                            <w:r>
                              <w:rPr>
                                <w:rFonts w:ascii="AR丸ゴシック体M" w:eastAsia="AR丸ゴシック体M" w:hAnsi="ＭＳ ゴシック" w:cs="ＭＳ ゴシック"/>
                                <w:kern w:val="0"/>
                                <w:sz w:val="22"/>
                                <w:szCs w:val="22"/>
                              </w:rPr>
                              <w:t>ました）</w:t>
                            </w:r>
                          </w:p>
                          <w:p w:rsidR="00A3279E" w:rsidRDefault="00A3279E"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p>
                          <w:p w:rsidR="002461DB" w:rsidRPr="003C0EE4" w:rsidRDefault="002461DB" w:rsidP="00A32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70" w:hangingChars="850" w:hanging="187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 xml:space="preserve">　</w:t>
                            </w:r>
                            <w:r w:rsidR="00A3279E">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お問い合わせ：</w:t>
                            </w:r>
                            <w:r>
                              <w:rPr>
                                <w:rFonts w:ascii="AR丸ゴシック体M" w:eastAsia="AR丸ゴシック体M" w:hAnsi="ＭＳ ゴシック" w:cs="ＭＳ ゴシック"/>
                                <w:kern w:val="0"/>
                                <w:sz w:val="22"/>
                                <w:szCs w:val="22"/>
                              </w:rPr>
                              <w:t>愛知盲ろう友の会事務所FAX052-228-6661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3E4A279" id="AutoShape 36" o:spid="_x0000_s1045" type="#_x0000_t176" style="position:absolute;left:0;text-align:left;margin-left:-11.1pt;margin-top:21.15pt;width:262.5pt;height:20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" fillcolor="window" strokecolor="#b7dee8">
                <v:fill color2="window" rotate="t" angle="315" focus="100%" type="gradient"/>
                <v:shadow on="t" color="black" opacity="24903f" origin=",.5" offset="0,.55556mm"/>
                <v:textbox>
                  <w:txbxContent>
                    <w:p w:rsidR="00357EB2" w:rsidRDefault="00357EB2" w:rsidP="00417ADC">
                      <w:pPr>
                        <w:jc w:val="left"/>
                        <w:rPr>
                          <w:rFonts w:ascii="AR P丸ゴシック体M" w:eastAsia="AR P丸ゴシック体M"/>
                          <w:b/>
                          <w:sz w:val="22"/>
                          <w:szCs w:val="22"/>
                        </w:rPr>
                      </w:pPr>
                      <w:r w:rsidRPr="009A2818">
                        <w:rPr>
                          <w:rFonts w:ascii="AR P丸ゴシック体M" w:eastAsia="AR P丸ゴシック体M" w:hint="eastAsia"/>
                          <w:b/>
                          <w:sz w:val="22"/>
                          <w:szCs w:val="22"/>
                        </w:rPr>
                        <w:t>愛知盲ろう者友の会より</w:t>
                      </w:r>
                    </w:p>
                    <w:p w:rsidR="00357EB2" w:rsidRPr="000876CF" w:rsidRDefault="00357EB2"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sidRPr="00DC2DF1">
                        <w:rPr>
                          <w:rFonts w:ascii="AR丸ゴシック体M" w:eastAsia="AR丸ゴシック体M" w:hAnsi="ＭＳ ゴシック" w:cs="ＭＳ ゴシック" w:hint="eastAsia"/>
                          <w:kern w:val="0"/>
                          <w:sz w:val="22"/>
                          <w:szCs w:val="22"/>
                        </w:rPr>
                        <w:t>☆</w:t>
                      </w:r>
                      <w:r w:rsidR="004443EA">
                        <w:rPr>
                          <w:rFonts w:ascii="AR丸ゴシック体M" w:eastAsia="AR丸ゴシック体M" w:hAnsi="ＭＳ ゴシック" w:cs="ＭＳ ゴシック" w:hint="eastAsia"/>
                          <w:kern w:val="0"/>
                          <w:sz w:val="22"/>
                          <w:szCs w:val="22"/>
                        </w:rPr>
                        <w:t>2</w:t>
                      </w:r>
                      <w:r w:rsidRPr="00DC2DF1">
                        <w:rPr>
                          <w:rFonts w:ascii="AR丸ゴシック体M" w:eastAsia="AR丸ゴシック体M" w:hAnsi="ＭＳ ゴシック" w:cs="ＭＳ ゴシック" w:hint="eastAsia"/>
                          <w:kern w:val="0"/>
                          <w:sz w:val="22"/>
                          <w:szCs w:val="22"/>
                        </w:rPr>
                        <w:t>月定例会のお知らせです☆</w:t>
                      </w:r>
                    </w:p>
                    <w:p w:rsidR="002461DB" w:rsidRDefault="00357EB2" w:rsidP="00417A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w:t>
                      </w:r>
                      <w:r w:rsidR="00CF08BD">
                        <w:rPr>
                          <w:rFonts w:ascii="AR丸ゴシック体M" w:eastAsia="AR丸ゴシック体M" w:hAnsi="ＭＳ ゴシック" w:cs="ＭＳ ゴシック" w:hint="eastAsia"/>
                          <w:kern w:val="0"/>
                          <w:sz w:val="22"/>
                          <w:szCs w:val="22"/>
                        </w:rPr>
                        <w:t xml:space="preserve"> </w:t>
                      </w:r>
                      <w:r w:rsidR="002461DB">
                        <w:rPr>
                          <w:rFonts w:ascii="AR丸ゴシック体M" w:eastAsia="AR丸ゴシック体M" w:hAnsi="ＭＳ ゴシック" w:cs="ＭＳ ゴシック" w:hint="eastAsia"/>
                          <w:kern w:val="0"/>
                          <w:sz w:val="22"/>
                          <w:szCs w:val="22"/>
                        </w:rPr>
                        <w:t>社会</w:t>
                      </w:r>
                      <w:r w:rsidR="002461DB">
                        <w:rPr>
                          <w:rFonts w:ascii="AR丸ゴシック体M" w:eastAsia="AR丸ゴシック体M" w:hAnsi="ＭＳ ゴシック" w:cs="ＭＳ ゴシック"/>
                          <w:kern w:val="0"/>
                          <w:sz w:val="22"/>
                          <w:szCs w:val="22"/>
                        </w:rPr>
                        <w:t xml:space="preserve">見学　</w:t>
                      </w:r>
                      <w:r w:rsidR="00F20C67">
                        <w:rPr>
                          <w:rFonts w:ascii="AR丸ゴシック体M" w:eastAsia="AR丸ゴシック体M" w:hAnsi="ＭＳ ゴシック" w:cs="ＭＳ ゴシック" w:hint="eastAsia"/>
                          <w:kern w:val="0"/>
                          <w:sz w:val="22"/>
                          <w:szCs w:val="22"/>
                        </w:rPr>
                        <w:t>バス</w:t>
                      </w:r>
                      <w:r w:rsidR="00F20C67">
                        <w:rPr>
                          <w:rFonts w:ascii="AR丸ゴシック体M" w:eastAsia="AR丸ゴシック体M" w:hAnsi="ＭＳ ゴシック" w:cs="ＭＳ ゴシック"/>
                          <w:kern w:val="0"/>
                          <w:sz w:val="22"/>
                          <w:szCs w:val="22"/>
                        </w:rPr>
                        <w:t>旅行</w:t>
                      </w:r>
                      <w:r w:rsidR="00F20C67">
                        <w:rPr>
                          <w:rFonts w:ascii="AR丸ゴシック体M" w:eastAsia="AR丸ゴシック体M" w:hAnsi="ＭＳ ゴシック" w:cs="ＭＳ ゴシック" w:hint="eastAsia"/>
                          <w:kern w:val="0"/>
                          <w:sz w:val="22"/>
                          <w:szCs w:val="22"/>
                        </w:rPr>
                        <w:t xml:space="preserve">　</w:t>
                      </w:r>
                    </w:p>
                    <w:p w:rsidR="00357EB2" w:rsidRDefault="00F20C67"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4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w:t>
                      </w:r>
                      <w:r w:rsidR="002461DB">
                        <w:rPr>
                          <w:rFonts w:ascii="AR丸ゴシック体M" w:eastAsia="AR丸ゴシック体M" w:hAnsi="ＭＳ ゴシック" w:cs="ＭＳ ゴシック" w:hint="eastAsia"/>
                          <w:kern w:val="0"/>
                          <w:sz w:val="22"/>
                          <w:szCs w:val="22"/>
                        </w:rPr>
                        <w:t>うなぎパイ</w:t>
                      </w:r>
                      <w:r w:rsidR="002461DB">
                        <w:rPr>
                          <w:rFonts w:ascii="AR丸ゴシック体M" w:eastAsia="AR丸ゴシック体M" w:hAnsi="ＭＳ ゴシック" w:cs="ＭＳ ゴシック"/>
                          <w:kern w:val="0"/>
                          <w:sz w:val="22"/>
                          <w:szCs w:val="22"/>
                        </w:rPr>
                        <w:t>工場見学＆</w:t>
                      </w:r>
                      <w:r>
                        <w:rPr>
                          <w:rFonts w:ascii="AR丸ゴシック体M" w:eastAsia="AR丸ゴシック体M" w:hAnsi="ＭＳ ゴシック" w:cs="ＭＳ ゴシック"/>
                          <w:kern w:val="0"/>
                          <w:sz w:val="22"/>
                          <w:szCs w:val="22"/>
                        </w:rPr>
                        <w:t>いちご狩り</w:t>
                      </w:r>
                      <w:r>
                        <w:rPr>
                          <w:rFonts w:ascii="AR丸ゴシック体M" w:eastAsia="AR丸ゴシック体M" w:hAnsi="ＭＳ ゴシック" w:cs="ＭＳ ゴシック" w:hint="eastAsia"/>
                          <w:kern w:val="0"/>
                          <w:sz w:val="22"/>
                          <w:szCs w:val="22"/>
                        </w:rPr>
                        <w:t>～</w:t>
                      </w:r>
                      <w:r w:rsidR="004443EA">
                        <w:rPr>
                          <w:rFonts w:ascii="AR丸ゴシック体M" w:eastAsia="AR丸ゴシック体M" w:hAnsi="ＭＳ ゴシック" w:cs="ＭＳ ゴシック" w:hint="eastAsia"/>
                          <w:kern w:val="0"/>
                          <w:sz w:val="22"/>
                          <w:szCs w:val="22"/>
                        </w:rPr>
                        <w:t xml:space="preserve"> </w:t>
                      </w:r>
                      <w:r w:rsidR="00357EB2">
                        <w:rPr>
                          <w:rFonts w:ascii="AR丸ゴシック体M" w:eastAsia="AR丸ゴシック体M" w:hAnsi="ＭＳ ゴシック" w:cs="ＭＳ ゴシック" w:hint="eastAsia"/>
                          <w:kern w:val="0"/>
                          <w:sz w:val="22"/>
                          <w:szCs w:val="22"/>
                        </w:rPr>
                        <w:t>」</w:t>
                      </w:r>
                    </w:p>
                    <w:p w:rsidR="002461DB"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日 に ち</w:t>
                      </w:r>
                      <w:r>
                        <w:rPr>
                          <w:rFonts w:ascii="AR丸ゴシック体M" w:eastAsia="AR丸ゴシック体M" w:hAnsi="ＭＳ ゴシック" w:cs="ＭＳ ゴシック"/>
                          <w:kern w:val="0"/>
                          <w:sz w:val="22"/>
                          <w:szCs w:val="22"/>
                        </w:rPr>
                        <w:t>：</w:t>
                      </w:r>
                      <w:r w:rsidR="00CF08BD">
                        <w:rPr>
                          <w:rFonts w:ascii="AR丸ゴシック体M" w:eastAsia="AR丸ゴシック体M" w:hAnsi="ＭＳ ゴシック" w:cs="ＭＳ ゴシック" w:hint="eastAsia"/>
                          <w:kern w:val="0"/>
                          <w:sz w:val="22"/>
                          <w:szCs w:val="22"/>
                        </w:rPr>
                        <w:t>2</w:t>
                      </w:r>
                      <w:r w:rsidR="00357EB2" w:rsidRPr="003C0EE4">
                        <w:rPr>
                          <w:rFonts w:ascii="AR丸ゴシック体M" w:eastAsia="AR丸ゴシック体M" w:hAnsi="ＭＳ ゴシック" w:cs="ＭＳ ゴシック" w:hint="eastAsia"/>
                          <w:kern w:val="0"/>
                          <w:sz w:val="22"/>
                          <w:szCs w:val="22"/>
                        </w:rPr>
                        <w:t>月</w:t>
                      </w:r>
                      <w:r w:rsidR="00CF08BD">
                        <w:rPr>
                          <w:rFonts w:ascii="AR丸ゴシック体M" w:eastAsia="AR丸ゴシック体M" w:hAnsi="ＭＳ ゴシック" w:cs="ＭＳ ゴシック" w:hint="eastAsia"/>
                          <w:kern w:val="0"/>
                          <w:sz w:val="22"/>
                          <w:szCs w:val="22"/>
                        </w:rPr>
                        <w:t xml:space="preserve"> </w:t>
                      </w:r>
                      <w:r w:rsidR="00CF08BD">
                        <w:rPr>
                          <w:rFonts w:ascii="AR丸ゴシック体M" w:eastAsia="AR丸ゴシック体M" w:hAnsi="ＭＳ ゴシック" w:cs="ＭＳ ゴシック"/>
                          <w:kern w:val="0"/>
                          <w:sz w:val="22"/>
                          <w:szCs w:val="22"/>
                        </w:rPr>
                        <w:t>14</w:t>
                      </w:r>
                      <w:r w:rsidR="00357EB2" w:rsidRPr="003C0EE4">
                        <w:rPr>
                          <w:rFonts w:ascii="AR丸ゴシック体M" w:eastAsia="AR丸ゴシック体M" w:hAnsi="ＭＳ ゴシック" w:cs="ＭＳ ゴシック" w:hint="eastAsia"/>
                          <w:kern w:val="0"/>
                          <w:sz w:val="22"/>
                          <w:szCs w:val="22"/>
                        </w:rPr>
                        <w:t>日(</w:t>
                      </w:r>
                      <w:r w:rsidR="00357EB2">
                        <w:rPr>
                          <w:rFonts w:ascii="AR丸ゴシック体M" w:eastAsia="AR丸ゴシック体M" w:hAnsi="ＭＳ ゴシック" w:cs="ＭＳ ゴシック" w:hint="eastAsia"/>
                          <w:kern w:val="0"/>
                          <w:sz w:val="22"/>
                          <w:szCs w:val="22"/>
                        </w:rPr>
                        <w:t>日</w:t>
                      </w:r>
                      <w:r>
                        <w:rPr>
                          <w:rFonts w:ascii="AR丸ゴシック体M" w:eastAsia="AR丸ゴシック体M" w:hAnsi="ＭＳ ゴシック" w:cs="ＭＳ ゴシック" w:hint="eastAsia"/>
                          <w:kern w:val="0"/>
                          <w:sz w:val="22"/>
                          <w:szCs w:val="22"/>
                        </w:rPr>
                        <w:t>)</w:t>
                      </w:r>
                    </w:p>
                    <w:p w:rsidR="002461DB"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2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集合</w:t>
                      </w:r>
                      <w:r>
                        <w:rPr>
                          <w:rFonts w:ascii="AR丸ゴシック体M" w:eastAsia="AR丸ゴシック体M" w:hAnsi="ＭＳ ゴシック" w:cs="ＭＳ ゴシック"/>
                          <w:kern w:val="0"/>
                          <w:sz w:val="22"/>
                          <w:szCs w:val="22"/>
                        </w:rPr>
                        <w:t>時間：午前９時金山駅大型テレビ前</w:t>
                      </w:r>
                    </w:p>
                    <w:p w:rsidR="00357EB2" w:rsidRDefault="002461DB"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（申し訳</w:t>
                      </w:r>
                      <w:r>
                        <w:rPr>
                          <w:rFonts w:ascii="AR丸ゴシック体M" w:eastAsia="AR丸ゴシック体M" w:hAnsi="ＭＳ ゴシック" w:cs="ＭＳ ゴシック"/>
                          <w:kern w:val="0"/>
                          <w:sz w:val="22"/>
                          <w:szCs w:val="22"/>
                        </w:rPr>
                        <w:t>ありません。1/31で締切</w:t>
                      </w:r>
                      <w:r>
                        <w:rPr>
                          <w:rFonts w:ascii="AR丸ゴシック体M" w:eastAsia="AR丸ゴシック体M" w:hAnsi="ＭＳ ゴシック" w:cs="ＭＳ ゴシック" w:hint="eastAsia"/>
                          <w:kern w:val="0"/>
                          <w:sz w:val="22"/>
                          <w:szCs w:val="22"/>
                        </w:rPr>
                        <w:t>り</w:t>
                      </w:r>
                      <w:r>
                        <w:rPr>
                          <w:rFonts w:ascii="AR丸ゴシック体M" w:eastAsia="AR丸ゴシック体M" w:hAnsi="ＭＳ ゴシック" w:cs="ＭＳ ゴシック"/>
                          <w:kern w:val="0"/>
                          <w:sz w:val="22"/>
                          <w:szCs w:val="22"/>
                        </w:rPr>
                        <w:t>ました）</w:t>
                      </w:r>
                    </w:p>
                    <w:p w:rsidR="00A3279E" w:rsidRDefault="00A3279E" w:rsidP="002461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AR丸ゴシック体M" w:eastAsia="AR丸ゴシック体M" w:hAnsi="ＭＳ ゴシック" w:cs="ＭＳ ゴシック"/>
                          <w:kern w:val="0"/>
                          <w:sz w:val="22"/>
                          <w:szCs w:val="22"/>
                        </w:rPr>
                      </w:pPr>
                    </w:p>
                    <w:p w:rsidR="002461DB" w:rsidRPr="003C0EE4" w:rsidRDefault="002461DB" w:rsidP="00A32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70" w:hangingChars="850" w:hanging="1870"/>
                        <w:jc w:val="left"/>
                        <w:rPr>
                          <w:rFonts w:ascii="AR丸ゴシック体M" w:eastAsia="AR丸ゴシック体M" w:hAnsi="ＭＳ ゴシック" w:cs="ＭＳ ゴシック"/>
                          <w:kern w:val="0"/>
                          <w:sz w:val="22"/>
                          <w:szCs w:val="22"/>
                        </w:rPr>
                      </w:pPr>
                      <w:r>
                        <w:rPr>
                          <w:rFonts w:ascii="AR丸ゴシック体M" w:eastAsia="AR丸ゴシック体M" w:hAnsi="ＭＳ ゴシック" w:cs="ＭＳ ゴシック" w:hint="eastAsia"/>
                          <w:kern w:val="0"/>
                          <w:sz w:val="22"/>
                          <w:szCs w:val="22"/>
                        </w:rPr>
                        <w:t xml:space="preserve">　</w:t>
                      </w:r>
                      <w:r w:rsidR="00A3279E">
                        <w:rPr>
                          <w:rFonts w:ascii="AR丸ゴシック体M" w:eastAsia="AR丸ゴシック体M" w:hint="eastAsia"/>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お問い合わせ：</w:t>
                      </w:r>
                      <w:r>
                        <w:rPr>
                          <w:rFonts w:ascii="AR丸ゴシック体M" w:eastAsia="AR丸ゴシック体M" w:hAnsi="ＭＳ ゴシック" w:cs="ＭＳ ゴシック"/>
                          <w:kern w:val="0"/>
                          <w:sz w:val="22"/>
                          <w:szCs w:val="22"/>
                        </w:rPr>
                        <w:t>愛知盲ろう友の会事務所FAX052-228-6661</w:t>
                      </w:r>
                    </w:p>
                  </w:txbxContent>
                </v:textbox>
              </v:shape>
            </w:pict>
          </mc:Fallback>
        </mc:AlternateContent>
      </w:r>
    </w:p>
    <w:p w:rsidR="006B0053" w:rsidRDefault="00A3279E" w:rsidP="00417ADC">
      <w:pPr>
        <w:rPr>
          <w:rFonts w:ascii="AR P丸ゴシック体M" w:eastAsia="AR P丸ゴシック体M"/>
          <w:sz w:val="24"/>
        </w:rPr>
      </w:pPr>
      <w:r>
        <w:rPr>
          <w:rFonts w:ascii="Arial" w:hAnsi="Arial" w:cs="Arial"/>
          <w:noProof/>
          <w:sz w:val="20"/>
          <w:szCs w:val="20"/>
        </w:rPr>
        <w:drawing>
          <wp:anchor distT="0" distB="0" distL="114300" distR="114300" simplePos="0" relativeHeight="251679744" behindDoc="0" locked="0" layoutInCell="1" allowOverlap="1" wp14:anchorId="1EB527D5" wp14:editId="26C5D1A6">
            <wp:simplePos x="0" y="0"/>
            <wp:positionH relativeFrom="column">
              <wp:posOffset>2005330</wp:posOffset>
            </wp:positionH>
            <wp:positionV relativeFrom="paragraph">
              <wp:posOffset>163830</wp:posOffset>
            </wp:positionV>
            <wp:extent cx="1005651" cy="619125"/>
            <wp:effectExtent l="38100" t="76200" r="4445" b="47625"/>
            <wp:wrapNone/>
            <wp:docPr id="2" name="図 2" descr="http://blog.digital-lemon.com/images/strawberry294_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digital-lemon.com/images/strawberry294_181.p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rot="21145405">
                      <a:off x="0" y="0"/>
                      <a:ext cx="1005651"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053" w:rsidRDefault="00A3279E"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74624" behindDoc="1" locked="0" layoutInCell="1" allowOverlap="1" wp14:anchorId="5736374F" wp14:editId="55F4B9D9">
                <wp:simplePos x="0" y="0"/>
                <wp:positionH relativeFrom="margin">
                  <wp:posOffset>3259455</wp:posOffset>
                </wp:positionH>
                <wp:positionV relativeFrom="paragraph">
                  <wp:posOffset>192405</wp:posOffset>
                </wp:positionV>
                <wp:extent cx="3463925" cy="2362200"/>
                <wp:effectExtent l="0" t="0" r="22225" b="57150"/>
                <wp:wrapNone/>
                <wp:docPr id="3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2362200"/>
                        </a:xfrm>
                        <a:prstGeom prst="flowChartAlternateProcess">
                          <a:avLst/>
                        </a:prstGeom>
                        <a:gradFill flip="none" rotWithShape="1">
                          <a:gsLst>
                            <a:gs pos="0">
                              <a:sysClr val="window" lastClr="FFFFFF"/>
                            </a:gs>
                            <a:gs pos="100000">
                              <a:sysClr val="window" lastClr="FFFFFF"/>
                            </a:gs>
                          </a:gsLst>
                          <a:lin ang="81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4443EA" w:rsidRDefault="004443EA" w:rsidP="004443EA">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w:t>
                            </w:r>
                            <w:r>
                              <w:rPr>
                                <w:rFonts w:ascii="AR P丸ゴシック体M" w:eastAsia="AR P丸ゴシック体M"/>
                                <w:b/>
                                <w:sz w:val="22"/>
                                <w:szCs w:val="22"/>
                              </w:rPr>
                              <w:t>2</w:t>
                            </w:r>
                            <w:r w:rsidRPr="00FF475A">
                              <w:rPr>
                                <w:rFonts w:ascii="AR P丸ゴシック体M" w:eastAsia="AR P丸ゴシック体M" w:hint="eastAsia"/>
                                <w:b/>
                                <w:sz w:val="22"/>
                                <w:szCs w:val="22"/>
                              </w:rPr>
                              <w:t>月分）</w:t>
                            </w:r>
                          </w:p>
                          <w:p w:rsidR="004443EA" w:rsidRPr="00C61BC2" w:rsidRDefault="004443EA" w:rsidP="00290533">
                            <w:pPr>
                              <w:jc w:val="left"/>
                              <w:rPr>
                                <w:rFonts w:ascii="AR P丸ゴシック体M" w:eastAsia="AR P丸ゴシック体M"/>
                                <w:b/>
                                <w:bCs/>
                                <w:color w:val="000000" w:themeColor="text1"/>
                                <w:sz w:val="22"/>
                                <w:szCs w:val="22"/>
                              </w:rPr>
                            </w:pPr>
                            <w:r w:rsidRPr="00FF475A">
                              <w:rPr>
                                <w:rStyle w:val="af1"/>
                                <w:rFonts w:ascii="AR P丸ゴシック体M" w:eastAsia="AR P丸ゴシック体M" w:hint="eastAsia"/>
                                <w:color w:val="000000" w:themeColor="text1"/>
                                <w:sz w:val="22"/>
                                <w:szCs w:val="22"/>
                              </w:rPr>
                              <w:t>『</w:t>
                            </w:r>
                            <w:r w:rsidR="00C61BC2">
                              <w:rPr>
                                <w:rStyle w:val="af1"/>
                                <w:rFonts w:ascii="AR P丸ゴシック体M" w:eastAsia="AR P丸ゴシック体M" w:hint="eastAsia"/>
                                <w:color w:val="000000" w:themeColor="text1"/>
                                <w:sz w:val="22"/>
                                <w:szCs w:val="22"/>
                              </w:rPr>
                              <w:t>人生</w:t>
                            </w:r>
                            <w:r w:rsidR="00C61BC2">
                              <w:rPr>
                                <w:rStyle w:val="af1"/>
                                <w:rFonts w:ascii="AR P丸ゴシック体M" w:eastAsia="AR P丸ゴシック体M"/>
                                <w:color w:val="000000" w:themeColor="text1"/>
                                <w:sz w:val="22"/>
                                <w:szCs w:val="22"/>
                              </w:rPr>
                              <w:t>の約束</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r>
                              <w:rPr>
                                <w:rFonts w:ascii="AR P丸ゴシック体M" w:eastAsia="AR P丸ゴシック体M" w:hAnsi="ＭＳ Ｐゴシック" w:cs="ＭＳ Ｐゴシック"/>
                                <w:b/>
                                <w:bCs/>
                                <w:kern w:val="0"/>
                                <w:sz w:val="22"/>
                                <w:szCs w:val="22"/>
                              </w:rPr>
                              <w:t xml:space="preserve"> </w:t>
                            </w:r>
                          </w:p>
                          <w:p w:rsidR="00290533" w:rsidRDefault="004443EA" w:rsidP="00290533">
                            <w:pPr>
                              <w:ind w:firstLineChars="100" w:firstLine="220"/>
                              <w:jc w:val="left"/>
                              <w:rPr>
                                <w:rFonts w:ascii="AR P丸ゴシック体M" w:eastAsia="AR P丸ゴシック体M" w:hAnsi="ＭＳ Ｐゴシック" w:cs="ＭＳ Ｐゴシック"/>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Pr>
                                <w:rFonts w:ascii="AR P丸ゴシック体M" w:eastAsia="AR P丸ゴシック体M" w:hAnsi="ＭＳ Ｐゴシック" w:cs="ＭＳ Ｐゴシック" w:hint="eastAsia"/>
                                <w:b/>
                                <w:bCs/>
                                <w:kern w:val="0"/>
                                <w:sz w:val="22"/>
                                <w:szCs w:val="22"/>
                              </w:rPr>
                              <w:t xml:space="preserve"> </w:t>
                            </w:r>
                            <w:r w:rsidR="00C61BC2">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kern w:val="0"/>
                                <w:sz w:val="22"/>
                                <w:szCs w:val="22"/>
                              </w:rPr>
                              <w:t>6</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sidRPr="00DE276C">
                              <w:rPr>
                                <w:rFonts w:ascii="ＭＳ 明朝" w:hAnsi="ＭＳ 明朝" w:cs="ＭＳ 明朝"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kern w:val="0"/>
                                <w:sz w:val="22"/>
                                <w:szCs w:val="22"/>
                              </w:rPr>
                              <w:t>8</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p>
                          <w:p w:rsidR="00290533" w:rsidRPr="00290533" w:rsidRDefault="00290533" w:rsidP="00290533">
                            <w:pPr>
                              <w:jc w:val="left"/>
                              <w:rPr>
                                <w:rFonts w:ascii="AR P丸ゴシック体M" w:eastAsia="AR P丸ゴシック体M" w:hAnsi="ＭＳ Ｐゴシック" w:cs="ＭＳ Ｐゴシック"/>
                                <w:kern w:val="0"/>
                                <w:sz w:val="22"/>
                                <w:szCs w:val="22"/>
                              </w:rPr>
                            </w:pPr>
                          </w:p>
                          <w:p w:rsidR="00290533" w:rsidRDefault="00290533" w:rsidP="00290533">
                            <w:pPr>
                              <w:jc w:val="left"/>
                              <w:rPr>
                                <w:rFonts w:ascii="AR P丸ゴシック体M" w:eastAsia="AR P丸ゴシック体M"/>
                                <w:b/>
                                <w:bCs/>
                                <w:color w:val="000000" w:themeColor="text1"/>
                                <w:sz w:val="22"/>
                                <w:szCs w:val="22"/>
                              </w:rPr>
                            </w:pPr>
                            <w:r w:rsidRPr="00290533">
                              <w:rPr>
                                <w:rStyle w:val="af1"/>
                                <w:rFonts w:ascii="AR P丸ゴシック体M" w:eastAsia="AR P丸ゴシック体M" w:hint="eastAsia"/>
                                <w:color w:val="000000" w:themeColor="text1"/>
                                <w:sz w:val="22"/>
                                <w:szCs w:val="22"/>
                              </w:rPr>
                              <w:t xml:space="preserve"> </w:t>
                            </w:r>
                            <w:r w:rsidRPr="00FF475A">
                              <w:rPr>
                                <w:rStyle w:val="af1"/>
                                <w:rFonts w:ascii="AR P丸ゴシック体M" w:eastAsia="AR P丸ゴシック体M" w:hint="eastAsia"/>
                                <w:color w:val="000000" w:themeColor="text1"/>
                                <w:sz w:val="22"/>
                                <w:szCs w:val="22"/>
                              </w:rPr>
                              <w:t>『</w:t>
                            </w:r>
                            <w:r>
                              <w:rPr>
                                <w:rStyle w:val="af1"/>
                                <w:rFonts w:ascii="AR P丸ゴシック体M" w:eastAsia="AR P丸ゴシック体M" w:hint="eastAsia"/>
                                <w:color w:val="000000" w:themeColor="text1"/>
                                <w:sz w:val="22"/>
                                <w:szCs w:val="22"/>
                              </w:rPr>
                              <w:t>信長協奏曲</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r>
                              <w:rPr>
                                <w:rFonts w:ascii="AR P丸ゴシック体M" w:eastAsia="AR P丸ゴシック体M" w:hAnsi="ＭＳ Ｐゴシック" w:cs="ＭＳ Ｐゴシック"/>
                                <w:b/>
                                <w:bCs/>
                                <w:kern w:val="0"/>
                                <w:sz w:val="22"/>
                                <w:szCs w:val="22"/>
                              </w:rPr>
                              <w:t xml:space="preserve"> </w:t>
                            </w:r>
                          </w:p>
                          <w:p w:rsidR="00290533" w:rsidRDefault="00290533" w:rsidP="00290533">
                            <w:pPr>
                              <w:jc w:val="left"/>
                              <w:rPr>
                                <w:rFonts w:ascii="AR P丸ゴシック体M" w:eastAsia="AR P丸ゴシック体M" w:hAnsi="ＭＳ Ｐゴシック" w:cs="ＭＳ Ｐゴシック"/>
                                <w:b/>
                                <w:bCs/>
                                <w:kern w:val="0"/>
                                <w:sz w:val="22"/>
                                <w:szCs w:val="22"/>
                              </w:rPr>
                            </w:pPr>
                            <w:r>
                              <w:rPr>
                                <w:rFonts w:ascii="AR P丸ゴシック体M" w:eastAsia="AR P丸ゴシック体M" w:hAnsi="ＭＳ Ｐゴシック" w:cs="ＭＳ Ｐゴシック" w:hint="eastAsia"/>
                                <w:b/>
                                <w:bCs/>
                                <w:kern w:val="0"/>
                                <w:sz w:val="22"/>
                                <w:szCs w:val="22"/>
                              </w:rPr>
                              <w:t>ミッドランドスクエアシネマ</w:t>
                            </w:r>
                            <w:r w:rsidRPr="00FF475A">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13</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15</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r w:rsidRPr="00290533">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TOHOシネマズ</w:t>
                            </w:r>
                            <w:r>
                              <w:rPr>
                                <w:rFonts w:ascii="AR P丸ゴシック体M" w:eastAsia="AR P丸ゴシック体M" w:hAnsi="ＭＳ Ｐゴシック" w:cs="ＭＳ Ｐゴシック"/>
                                <w:b/>
                                <w:bCs/>
                                <w:kern w:val="0"/>
                                <w:sz w:val="22"/>
                                <w:szCs w:val="22"/>
                              </w:rPr>
                              <w:t>名古屋ベ</w:t>
                            </w:r>
                            <w:r>
                              <w:rPr>
                                <w:rFonts w:ascii="AR P丸ゴシック体M" w:eastAsia="AR P丸ゴシック体M" w:hAnsi="ＭＳ Ｐゴシック" w:cs="ＭＳ Ｐゴシック" w:hint="eastAsia"/>
                                <w:b/>
                                <w:bCs/>
                                <w:kern w:val="0"/>
                                <w:sz w:val="22"/>
                                <w:szCs w:val="22"/>
                              </w:rPr>
                              <w:t>イ</w:t>
                            </w:r>
                            <w:r>
                              <w:rPr>
                                <w:rFonts w:ascii="AR P丸ゴシック体M" w:eastAsia="AR P丸ゴシック体M" w:hAnsi="ＭＳ Ｐゴシック" w:cs="ＭＳ Ｐゴシック"/>
                                <w:b/>
                                <w:bCs/>
                                <w:kern w:val="0"/>
                                <w:sz w:val="22"/>
                                <w:szCs w:val="22"/>
                              </w:rPr>
                              <w:t>シティ</w:t>
                            </w:r>
                            <w:r w:rsidRPr="00FF475A">
                              <w:rPr>
                                <w:rFonts w:ascii="AR P丸ゴシック体M" w:eastAsia="AR P丸ゴシック体M" w:hAnsi="ＭＳ Ｐゴシック" w:cs="ＭＳ Ｐゴシック" w:hint="eastAsia"/>
                                <w:b/>
                                <w:bCs/>
                                <w:kern w:val="0"/>
                                <w:sz w:val="22"/>
                                <w:szCs w:val="22"/>
                              </w:rPr>
                              <w:t xml:space="preserve">　</w:t>
                            </w:r>
                          </w:p>
                          <w:p w:rsidR="00290533" w:rsidRDefault="00290533" w:rsidP="00290533">
                            <w:pPr>
                              <w:ind w:firstLineChars="1200" w:firstLine="2643"/>
                              <w:jc w:val="left"/>
                              <w:rPr>
                                <w:rStyle w:val="af1"/>
                                <w:rFonts w:ascii="AR P丸ゴシック体M" w:eastAsia="AR P丸ゴシック体M"/>
                                <w:color w:val="000000" w:themeColor="text1"/>
                                <w:sz w:val="22"/>
                                <w:szCs w:val="22"/>
                              </w:rPr>
                            </w:pP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20</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r w:rsidRPr="00290533">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イオン</w:t>
                            </w:r>
                            <w:r>
                              <w:rPr>
                                <w:rFonts w:ascii="AR P丸ゴシック体M" w:eastAsia="AR P丸ゴシック体M" w:hAnsi="ＭＳ Ｐゴシック" w:cs="ＭＳ Ｐゴシック"/>
                                <w:b/>
                                <w:bCs/>
                                <w:kern w:val="0"/>
                                <w:sz w:val="22"/>
                                <w:szCs w:val="22"/>
                              </w:rPr>
                              <w:t>シネマ大高</w:t>
                            </w:r>
                            <w:r w:rsidRPr="00FF475A">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27</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29</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p>
                          <w:p w:rsidR="004443EA" w:rsidRPr="00290533" w:rsidRDefault="004443EA" w:rsidP="004443EA">
                            <w:pPr>
                              <w:ind w:firstLineChars="100" w:firstLine="220"/>
                              <w:jc w:val="left"/>
                              <w:rPr>
                                <w:rFonts w:ascii="AR P丸ゴシック体M" w:eastAsia="AR P丸ゴシック体M" w:hAnsi="ＭＳ Ｐゴシック" w:cs="ＭＳ Ｐゴシック"/>
                                <w:kern w:val="0"/>
                                <w:sz w:val="22"/>
                                <w:szCs w:val="22"/>
                              </w:rPr>
                            </w:pPr>
                          </w:p>
                          <w:p w:rsidR="00290533" w:rsidRDefault="00290533" w:rsidP="00290533">
                            <w:pPr>
                              <w:jc w:val="left"/>
                              <w:rPr>
                                <w:rFonts w:ascii="AR P丸ゴシック体M" w:eastAsia="AR P丸ゴシック体M" w:hAnsi="ＭＳ Ｐゴシック" w:cs="ＭＳ Ｐゴシック"/>
                                <w:kern w:val="0"/>
                                <w:sz w:val="22"/>
                                <w:szCs w:val="22"/>
                              </w:rPr>
                            </w:pPr>
                          </w:p>
                          <w:p w:rsidR="00290533" w:rsidRDefault="00290533" w:rsidP="00290533">
                            <w:pPr>
                              <w:jc w:val="left"/>
                              <w:rPr>
                                <w:rStyle w:val="af1"/>
                                <w:rFonts w:ascii="AR P丸ゴシック体M" w:eastAsia="AR P丸ゴシック体M"/>
                                <w:color w:val="000000" w:themeColor="text1"/>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36374F" id="AutoShape 39" o:spid="_x0000_s1046" type="#_x0000_t176" style="position:absolute;left:0;text-align:left;margin-left:256.65pt;margin-top:15.15pt;width:272.75pt;height:186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" fillcolor="window" strokecolor="#b7dee8">
                <v:fill color2="window" rotate="t" angle="315" focus="100%" type="gradient"/>
                <v:shadow on="t" color="black" opacity="24903f" origin=",.5" offset="0,.55556mm"/>
                <v:textbox>
                  <w:txbxContent>
                    <w:p w:rsidR="004443EA" w:rsidRDefault="004443EA" w:rsidP="004443EA">
                      <w:pPr>
                        <w:jc w:val="left"/>
                        <w:rPr>
                          <w:rFonts w:ascii="AR P丸ゴシック体M" w:eastAsia="AR P丸ゴシック体M"/>
                          <w:b/>
                          <w:sz w:val="22"/>
                          <w:szCs w:val="22"/>
                        </w:rPr>
                      </w:pPr>
                      <w:r w:rsidRPr="00FF475A">
                        <w:rPr>
                          <w:rFonts w:ascii="AR P丸ゴシック体M" w:eastAsia="AR P丸ゴシック体M" w:hint="eastAsia"/>
                          <w:b/>
                          <w:sz w:val="22"/>
                          <w:szCs w:val="22"/>
                        </w:rPr>
                        <w:t>字幕付映画情報　（</w:t>
                      </w:r>
                      <w:r>
                        <w:rPr>
                          <w:rFonts w:ascii="AR P丸ゴシック体M" w:eastAsia="AR P丸ゴシック体M"/>
                          <w:b/>
                          <w:sz w:val="22"/>
                          <w:szCs w:val="22"/>
                        </w:rPr>
                        <w:t>2</w:t>
                      </w:r>
                      <w:r w:rsidRPr="00FF475A">
                        <w:rPr>
                          <w:rFonts w:ascii="AR P丸ゴシック体M" w:eastAsia="AR P丸ゴシック体M" w:hint="eastAsia"/>
                          <w:b/>
                          <w:sz w:val="22"/>
                          <w:szCs w:val="22"/>
                        </w:rPr>
                        <w:t>月分）</w:t>
                      </w:r>
                    </w:p>
                    <w:p w:rsidR="004443EA" w:rsidRPr="00C61BC2" w:rsidRDefault="004443EA" w:rsidP="00290533">
                      <w:pPr>
                        <w:jc w:val="left"/>
                        <w:rPr>
                          <w:rFonts w:ascii="AR P丸ゴシック体M" w:eastAsia="AR P丸ゴシック体M"/>
                          <w:b/>
                          <w:bCs/>
                          <w:color w:val="000000" w:themeColor="text1"/>
                          <w:sz w:val="22"/>
                          <w:szCs w:val="22"/>
                        </w:rPr>
                      </w:pPr>
                      <w:r w:rsidRPr="00FF475A">
                        <w:rPr>
                          <w:rStyle w:val="af1"/>
                          <w:rFonts w:ascii="AR P丸ゴシック体M" w:eastAsia="AR P丸ゴシック体M" w:hint="eastAsia"/>
                          <w:color w:val="000000" w:themeColor="text1"/>
                          <w:sz w:val="22"/>
                          <w:szCs w:val="22"/>
                        </w:rPr>
                        <w:t>『</w:t>
                      </w:r>
                      <w:r w:rsidR="00C61BC2">
                        <w:rPr>
                          <w:rStyle w:val="af1"/>
                          <w:rFonts w:ascii="AR P丸ゴシック体M" w:eastAsia="AR P丸ゴシック体M" w:hint="eastAsia"/>
                          <w:color w:val="000000" w:themeColor="text1"/>
                          <w:sz w:val="22"/>
                          <w:szCs w:val="22"/>
                        </w:rPr>
                        <w:t>人生</w:t>
                      </w:r>
                      <w:r w:rsidR="00C61BC2">
                        <w:rPr>
                          <w:rStyle w:val="af1"/>
                          <w:rFonts w:ascii="AR P丸ゴシック体M" w:eastAsia="AR P丸ゴシック体M"/>
                          <w:color w:val="000000" w:themeColor="text1"/>
                          <w:sz w:val="22"/>
                          <w:szCs w:val="22"/>
                        </w:rPr>
                        <w:t>の約束</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r>
                        <w:rPr>
                          <w:rFonts w:ascii="AR P丸ゴシック体M" w:eastAsia="AR P丸ゴシック体M" w:hAnsi="ＭＳ Ｐゴシック" w:cs="ＭＳ Ｐゴシック"/>
                          <w:b/>
                          <w:bCs/>
                          <w:kern w:val="0"/>
                          <w:sz w:val="22"/>
                          <w:szCs w:val="22"/>
                        </w:rPr>
                        <w:t xml:space="preserve"> </w:t>
                      </w:r>
                    </w:p>
                    <w:p w:rsidR="00290533" w:rsidRDefault="004443EA" w:rsidP="00290533">
                      <w:pPr>
                        <w:ind w:firstLineChars="100" w:firstLine="220"/>
                        <w:jc w:val="left"/>
                        <w:rPr>
                          <w:rFonts w:ascii="AR P丸ゴシック体M" w:eastAsia="AR P丸ゴシック体M" w:hAnsi="ＭＳ Ｐゴシック" w:cs="ＭＳ Ｐゴシック"/>
                          <w:kern w:val="0"/>
                          <w:sz w:val="22"/>
                          <w:szCs w:val="22"/>
                        </w:rPr>
                      </w:pPr>
                      <w:r w:rsidRPr="00FF475A">
                        <w:rPr>
                          <w:rFonts w:ascii="AR P丸ゴシック体M" w:eastAsia="AR P丸ゴシック体M" w:hAnsi="ＭＳ Ｐゴシック" w:cs="ＭＳ Ｐゴシック" w:hint="eastAsia"/>
                          <w:b/>
                          <w:bCs/>
                          <w:kern w:val="0"/>
                          <w:sz w:val="22"/>
                          <w:szCs w:val="22"/>
                        </w:rPr>
                        <w:t xml:space="preserve">イオンシネマ大高　</w:t>
                      </w:r>
                      <w:r>
                        <w:rPr>
                          <w:rFonts w:ascii="AR P丸ゴシック体M" w:eastAsia="AR P丸ゴシック体M" w:hAnsi="ＭＳ Ｐゴシック" w:cs="ＭＳ Ｐゴシック" w:hint="eastAsia"/>
                          <w:b/>
                          <w:bCs/>
                          <w:kern w:val="0"/>
                          <w:sz w:val="22"/>
                          <w:szCs w:val="22"/>
                        </w:rPr>
                        <w:t xml:space="preserve"> </w:t>
                      </w:r>
                      <w:r w:rsidR="00C61BC2">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kern w:val="0"/>
                          <w:sz w:val="22"/>
                          <w:szCs w:val="22"/>
                        </w:rPr>
                        <w:t>6</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sidRPr="00DE276C">
                        <w:rPr>
                          <w:rFonts w:ascii="ＭＳ 明朝" w:hAnsi="ＭＳ 明朝" w:cs="ＭＳ 明朝"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kern w:val="0"/>
                          <w:sz w:val="22"/>
                          <w:szCs w:val="22"/>
                        </w:rPr>
                        <w:t>8</w:t>
                      </w:r>
                      <w:r w:rsidRPr="00DE276C">
                        <w:rPr>
                          <w:rFonts w:ascii="AR P丸ゴシック体M" w:eastAsia="AR P丸ゴシック体M" w:hAnsi="ＭＳ Ｐゴシック" w:cs="ＭＳ Ｐゴシック"/>
                          <w:kern w:val="0"/>
                          <w:sz w:val="22"/>
                          <w:szCs w:val="22"/>
                        </w:rPr>
                        <w:t>(</w:t>
                      </w:r>
                      <w:r w:rsidR="00C61BC2">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p>
                    <w:p w:rsidR="00290533" w:rsidRPr="00290533" w:rsidRDefault="00290533" w:rsidP="00290533">
                      <w:pPr>
                        <w:jc w:val="left"/>
                        <w:rPr>
                          <w:rFonts w:ascii="AR P丸ゴシック体M" w:eastAsia="AR P丸ゴシック体M" w:hAnsi="ＭＳ Ｐゴシック" w:cs="ＭＳ Ｐゴシック"/>
                          <w:kern w:val="0"/>
                          <w:sz w:val="22"/>
                          <w:szCs w:val="22"/>
                        </w:rPr>
                      </w:pPr>
                    </w:p>
                    <w:p w:rsidR="00290533" w:rsidRDefault="00290533" w:rsidP="00290533">
                      <w:pPr>
                        <w:jc w:val="left"/>
                        <w:rPr>
                          <w:rFonts w:ascii="AR P丸ゴシック体M" w:eastAsia="AR P丸ゴシック体M"/>
                          <w:b/>
                          <w:bCs/>
                          <w:color w:val="000000" w:themeColor="text1"/>
                          <w:sz w:val="22"/>
                          <w:szCs w:val="22"/>
                        </w:rPr>
                      </w:pPr>
                      <w:r w:rsidRPr="00290533">
                        <w:rPr>
                          <w:rStyle w:val="af1"/>
                          <w:rFonts w:ascii="AR P丸ゴシック体M" w:eastAsia="AR P丸ゴシック体M" w:hint="eastAsia"/>
                          <w:color w:val="000000" w:themeColor="text1"/>
                          <w:sz w:val="22"/>
                          <w:szCs w:val="22"/>
                        </w:rPr>
                        <w:t xml:space="preserve"> </w:t>
                      </w:r>
                      <w:r w:rsidRPr="00FF475A">
                        <w:rPr>
                          <w:rStyle w:val="af1"/>
                          <w:rFonts w:ascii="AR P丸ゴシック体M" w:eastAsia="AR P丸ゴシック体M" w:hint="eastAsia"/>
                          <w:color w:val="000000" w:themeColor="text1"/>
                          <w:sz w:val="22"/>
                          <w:szCs w:val="22"/>
                        </w:rPr>
                        <w:t>『</w:t>
                      </w:r>
                      <w:r>
                        <w:rPr>
                          <w:rStyle w:val="af1"/>
                          <w:rFonts w:ascii="AR P丸ゴシック体M" w:eastAsia="AR P丸ゴシック体M" w:hint="eastAsia"/>
                          <w:color w:val="000000" w:themeColor="text1"/>
                          <w:sz w:val="22"/>
                          <w:szCs w:val="22"/>
                        </w:rPr>
                        <w:t>信長協奏曲</w:t>
                      </w:r>
                      <w:r w:rsidRPr="00FF475A">
                        <w:rPr>
                          <w:rStyle w:val="af1"/>
                          <w:rFonts w:ascii="AR P丸ゴシック体M" w:eastAsia="AR P丸ゴシック体M" w:hint="eastAsia"/>
                          <w:color w:val="000000" w:themeColor="text1"/>
                          <w:sz w:val="22"/>
                          <w:szCs w:val="22"/>
                        </w:rPr>
                        <w:t>』</w:t>
                      </w:r>
                      <w:r w:rsidRPr="00FF475A">
                        <w:rPr>
                          <w:rStyle w:val="af1"/>
                          <w:rFonts w:ascii="AR P丸ゴシック体M" w:eastAsia="AR P丸ゴシック体M" w:hint="eastAsia"/>
                          <w:color w:val="000000" w:themeColor="text1"/>
                          <w:sz w:val="22"/>
                          <w:szCs w:val="22"/>
                        </w:rPr>
                        <w:t> </w:t>
                      </w:r>
                      <w:r>
                        <w:rPr>
                          <w:rFonts w:ascii="AR P丸ゴシック体M" w:eastAsia="AR P丸ゴシック体M" w:hAnsi="ＭＳ Ｐゴシック" w:cs="ＭＳ Ｐゴシック"/>
                          <w:b/>
                          <w:bCs/>
                          <w:kern w:val="0"/>
                          <w:sz w:val="22"/>
                          <w:szCs w:val="22"/>
                        </w:rPr>
                        <w:t xml:space="preserve"> </w:t>
                      </w:r>
                    </w:p>
                    <w:p w:rsidR="00290533" w:rsidRDefault="00290533" w:rsidP="00290533">
                      <w:pPr>
                        <w:jc w:val="left"/>
                        <w:rPr>
                          <w:rFonts w:ascii="AR P丸ゴシック体M" w:eastAsia="AR P丸ゴシック体M" w:hAnsi="ＭＳ Ｐゴシック" w:cs="ＭＳ Ｐゴシック"/>
                          <w:b/>
                          <w:bCs/>
                          <w:kern w:val="0"/>
                          <w:sz w:val="22"/>
                          <w:szCs w:val="22"/>
                        </w:rPr>
                      </w:pPr>
                      <w:r>
                        <w:rPr>
                          <w:rFonts w:ascii="AR P丸ゴシック体M" w:eastAsia="AR P丸ゴシック体M" w:hAnsi="ＭＳ Ｐゴシック" w:cs="ＭＳ Ｐゴシック" w:hint="eastAsia"/>
                          <w:b/>
                          <w:bCs/>
                          <w:kern w:val="0"/>
                          <w:sz w:val="22"/>
                          <w:szCs w:val="22"/>
                        </w:rPr>
                        <w:t>ミッドランドスクエアシネマ</w:t>
                      </w:r>
                      <w:r w:rsidRPr="00FF475A">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13</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15</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r w:rsidRPr="00290533">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TOHOシネマズ</w:t>
                      </w:r>
                      <w:r>
                        <w:rPr>
                          <w:rFonts w:ascii="AR P丸ゴシック体M" w:eastAsia="AR P丸ゴシック体M" w:hAnsi="ＭＳ Ｐゴシック" w:cs="ＭＳ Ｐゴシック"/>
                          <w:b/>
                          <w:bCs/>
                          <w:kern w:val="0"/>
                          <w:sz w:val="22"/>
                          <w:szCs w:val="22"/>
                        </w:rPr>
                        <w:t>名古屋ベ</w:t>
                      </w:r>
                      <w:r>
                        <w:rPr>
                          <w:rFonts w:ascii="AR P丸ゴシック体M" w:eastAsia="AR P丸ゴシック体M" w:hAnsi="ＭＳ Ｐゴシック" w:cs="ＭＳ Ｐゴシック" w:hint="eastAsia"/>
                          <w:b/>
                          <w:bCs/>
                          <w:kern w:val="0"/>
                          <w:sz w:val="22"/>
                          <w:szCs w:val="22"/>
                        </w:rPr>
                        <w:t>イ</w:t>
                      </w:r>
                      <w:r>
                        <w:rPr>
                          <w:rFonts w:ascii="AR P丸ゴシック体M" w:eastAsia="AR P丸ゴシック体M" w:hAnsi="ＭＳ Ｐゴシック" w:cs="ＭＳ Ｐゴシック"/>
                          <w:b/>
                          <w:bCs/>
                          <w:kern w:val="0"/>
                          <w:sz w:val="22"/>
                          <w:szCs w:val="22"/>
                        </w:rPr>
                        <w:t>シティ</w:t>
                      </w:r>
                      <w:r w:rsidRPr="00FF475A">
                        <w:rPr>
                          <w:rFonts w:ascii="AR P丸ゴシック体M" w:eastAsia="AR P丸ゴシック体M" w:hAnsi="ＭＳ Ｐゴシック" w:cs="ＭＳ Ｐゴシック" w:hint="eastAsia"/>
                          <w:b/>
                          <w:bCs/>
                          <w:kern w:val="0"/>
                          <w:sz w:val="22"/>
                          <w:szCs w:val="22"/>
                        </w:rPr>
                        <w:t xml:space="preserve">　</w:t>
                      </w:r>
                    </w:p>
                    <w:p w:rsidR="00290533" w:rsidRDefault="00290533" w:rsidP="00290533">
                      <w:pPr>
                        <w:ind w:firstLineChars="1200" w:firstLine="2643"/>
                        <w:jc w:val="left"/>
                        <w:rPr>
                          <w:rStyle w:val="af1"/>
                          <w:rFonts w:ascii="AR P丸ゴシック体M" w:eastAsia="AR P丸ゴシック体M"/>
                          <w:color w:val="000000" w:themeColor="text1"/>
                          <w:sz w:val="22"/>
                          <w:szCs w:val="22"/>
                        </w:rPr>
                      </w:pP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20</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r w:rsidRPr="00290533">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イオン</w:t>
                      </w:r>
                      <w:r>
                        <w:rPr>
                          <w:rFonts w:ascii="AR P丸ゴシック体M" w:eastAsia="AR P丸ゴシック体M" w:hAnsi="ＭＳ Ｐゴシック" w:cs="ＭＳ Ｐゴシック"/>
                          <w:b/>
                          <w:bCs/>
                          <w:kern w:val="0"/>
                          <w:sz w:val="22"/>
                          <w:szCs w:val="22"/>
                        </w:rPr>
                        <w:t>シネマ大高</w:t>
                      </w:r>
                      <w:r w:rsidRPr="00FF475A">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b/>
                          <w:bCs/>
                          <w:kern w:val="0"/>
                          <w:sz w:val="22"/>
                          <w:szCs w:val="22"/>
                        </w:rPr>
                        <w:t xml:space="preserve">　　</w:t>
                      </w:r>
                      <w:r>
                        <w:rPr>
                          <w:rFonts w:ascii="AR P丸ゴシック体M" w:eastAsia="AR P丸ゴシック体M" w:hAnsi="ＭＳ Ｐゴシック" w:cs="ＭＳ Ｐゴシック" w:hint="eastAsia"/>
                          <w:b/>
                          <w:bCs/>
                          <w:kern w:val="0"/>
                          <w:sz w:val="22"/>
                          <w:szCs w:val="22"/>
                        </w:rPr>
                        <w:t xml:space="preserve"> </w:t>
                      </w:r>
                      <w:r>
                        <w:rPr>
                          <w:rFonts w:ascii="AR P丸ゴシック体M" w:eastAsia="AR P丸ゴシック体M" w:hAnsi="ＭＳ Ｐゴシック" w:cs="ＭＳ Ｐゴシック" w:hint="eastAsia"/>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27</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土</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w:t>
                      </w:r>
                      <w:r w:rsidR="007C0AA8">
                        <w:rPr>
                          <w:rFonts w:ascii="AR P丸ゴシック体M" w:eastAsia="AR P丸ゴシック体M" w:hAnsi="ＭＳ Ｐゴシック" w:cs="ＭＳ Ｐゴシック"/>
                          <w:bCs/>
                          <w:kern w:val="0"/>
                          <w:sz w:val="22"/>
                          <w:szCs w:val="22"/>
                        </w:rPr>
                        <w:t>2</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kern w:val="0"/>
                          <w:sz w:val="22"/>
                          <w:szCs w:val="22"/>
                        </w:rPr>
                        <w:t>29</w:t>
                      </w:r>
                      <w:r w:rsidRPr="00DE276C">
                        <w:rPr>
                          <w:rFonts w:ascii="AR P丸ゴシック体M" w:eastAsia="AR P丸ゴシック体M" w:hAnsi="ＭＳ Ｐゴシック" w:cs="ＭＳ Ｐゴシック"/>
                          <w:kern w:val="0"/>
                          <w:sz w:val="22"/>
                          <w:szCs w:val="22"/>
                        </w:rPr>
                        <w:t>(</w:t>
                      </w:r>
                      <w:r>
                        <w:rPr>
                          <w:rFonts w:ascii="AR P丸ゴシック体M" w:eastAsia="AR P丸ゴシック体M" w:hAnsi="ＭＳ Ｐゴシック" w:cs="ＭＳ Ｐゴシック" w:hint="eastAsia"/>
                          <w:kern w:val="0"/>
                          <w:sz w:val="22"/>
                          <w:szCs w:val="22"/>
                        </w:rPr>
                        <w:t>月</w:t>
                      </w:r>
                      <w:r w:rsidRPr="00DE276C">
                        <w:rPr>
                          <w:rFonts w:ascii="AR P丸ゴシック体M" w:eastAsia="AR P丸ゴシック体M" w:hAnsi="ＭＳ Ｐゴシック" w:cs="ＭＳ Ｐゴシック"/>
                          <w:kern w:val="0"/>
                          <w:sz w:val="22"/>
                          <w:szCs w:val="22"/>
                        </w:rPr>
                        <w:t>)</w:t>
                      </w:r>
                    </w:p>
                    <w:p w:rsidR="004443EA" w:rsidRPr="00290533" w:rsidRDefault="004443EA" w:rsidP="004443EA">
                      <w:pPr>
                        <w:ind w:firstLineChars="100" w:firstLine="220"/>
                        <w:jc w:val="left"/>
                        <w:rPr>
                          <w:rFonts w:ascii="AR P丸ゴシック体M" w:eastAsia="AR P丸ゴシック体M" w:hAnsi="ＭＳ Ｐゴシック" w:cs="ＭＳ Ｐゴシック"/>
                          <w:kern w:val="0"/>
                          <w:sz w:val="22"/>
                          <w:szCs w:val="22"/>
                        </w:rPr>
                      </w:pPr>
                    </w:p>
                    <w:p w:rsidR="00290533" w:rsidRDefault="00290533" w:rsidP="00290533">
                      <w:pPr>
                        <w:jc w:val="left"/>
                        <w:rPr>
                          <w:rFonts w:ascii="AR P丸ゴシック体M" w:eastAsia="AR P丸ゴシック体M" w:hAnsi="ＭＳ Ｐゴシック" w:cs="ＭＳ Ｐゴシック"/>
                          <w:kern w:val="0"/>
                          <w:sz w:val="22"/>
                          <w:szCs w:val="22"/>
                        </w:rPr>
                      </w:pPr>
                    </w:p>
                    <w:p w:rsidR="00290533" w:rsidRDefault="00290533" w:rsidP="00290533">
                      <w:pPr>
                        <w:jc w:val="left"/>
                        <w:rPr>
                          <w:rStyle w:val="af1"/>
                          <w:rFonts w:ascii="AR P丸ゴシック体M" w:eastAsia="AR P丸ゴシック体M"/>
                          <w:color w:val="000000" w:themeColor="text1"/>
                          <w:sz w:val="22"/>
                          <w:szCs w:val="22"/>
                        </w:rPr>
                      </w:pPr>
                    </w:p>
                  </w:txbxContent>
                </v:textbox>
                <w10:wrap anchorx="margin"/>
              </v:shape>
            </w:pict>
          </mc:Fallback>
        </mc:AlternateContent>
      </w:r>
    </w:p>
    <w:p w:rsidR="006B0053" w:rsidRDefault="006B0053" w:rsidP="00417ADC">
      <w:pPr>
        <w:rPr>
          <w:rFonts w:ascii="AR P丸ゴシック体M" w:eastAsia="AR P丸ゴシック体M"/>
          <w:sz w:val="24"/>
        </w:rPr>
      </w:pPr>
    </w:p>
    <w:p w:rsidR="006B0053" w:rsidRDefault="006B0053"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443EA" w:rsidP="00417ADC">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40832" behindDoc="1" locked="0" layoutInCell="1" allowOverlap="1" wp14:anchorId="600011A7" wp14:editId="7DB20DE1">
                <wp:simplePos x="0" y="0"/>
                <wp:positionH relativeFrom="margin">
                  <wp:align>right</wp:align>
                </wp:positionH>
                <wp:positionV relativeFrom="paragraph">
                  <wp:posOffset>163830</wp:posOffset>
                </wp:positionV>
                <wp:extent cx="6814820" cy="1987062"/>
                <wp:effectExtent l="0" t="0" r="24130" b="5143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1987062"/>
                        </a:xfrm>
                        <a:prstGeom prst="flowChartAlternateProcess">
                          <a:avLst/>
                        </a:prstGeom>
                        <a:gradFill flip="none" rotWithShape="1">
                          <a:gsLst>
                            <a:gs pos="0">
                              <a:sysClr val="window" lastClr="FFFFFF"/>
                            </a:gs>
                            <a:gs pos="37000">
                              <a:srgbClr val="F79646">
                                <a:lumMod val="0"/>
                                <a:lumOff val="100000"/>
                              </a:srgbClr>
                            </a:gs>
                            <a:gs pos="100000">
                              <a:sysClr val="window" lastClr="FFFFFF"/>
                            </a:gs>
                          </a:gsLst>
                          <a:lin ang="2700000" scaled="1"/>
                          <a:tileRect/>
                        </a:gradFill>
                        <a:ln w="9525">
                          <a:solidFill>
                            <a:srgbClr val="4BACC6">
                              <a:lumMod val="40000"/>
                              <a:lumOff val="60000"/>
                            </a:srgbClr>
                          </a:solidFill>
                          <a:miter lim="800000"/>
                          <a:headEnd/>
                          <a:tailEnd/>
                        </a:ln>
                        <a:effectLst>
                          <a:outerShdw dist="20000" dir="5400000" rotWithShape="0">
                            <a:srgbClr val="000000">
                              <a:alpha val="37999"/>
                            </a:srgbClr>
                          </a:outerShdw>
                        </a:effectLst>
                      </wps:spPr>
                      <wps:txbx>
                        <w:txbxContent>
                          <w:p w:rsidR="00357EB2" w:rsidRPr="00E1653A" w:rsidRDefault="00357EB2" w:rsidP="00E1653A">
                            <w:pPr>
                              <w:ind w:firstLineChars="200" w:firstLine="440"/>
                              <w:jc w:val="left"/>
                              <w:rPr>
                                <w:rFonts w:ascii="AR P丸ゴシック体M" w:eastAsia="AR P丸ゴシック体M"/>
                                <w:b/>
                                <w:sz w:val="22"/>
                                <w:szCs w:val="22"/>
                              </w:rPr>
                            </w:pPr>
                            <w:bookmarkStart w:id="0" w:name="_GoBack"/>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sidR="00B05515">
                              <w:rPr>
                                <w:rFonts w:ascii="AR P丸ゴシック体M" w:eastAsia="AR P丸ゴシック体M"/>
                                <w:b/>
                                <w:sz w:val="22"/>
                                <w:szCs w:val="22"/>
                              </w:rPr>
                              <w:t>1</w:t>
                            </w:r>
                            <w:r>
                              <w:rPr>
                                <w:rFonts w:ascii="AR P丸ゴシック体M" w:eastAsia="AR P丸ゴシック体M" w:hint="eastAsia"/>
                                <w:b/>
                                <w:sz w:val="22"/>
                                <w:szCs w:val="22"/>
                              </w:rPr>
                              <w:t>月</w:t>
                            </w:r>
                            <w:r w:rsidR="00B05515">
                              <w:rPr>
                                <w:rFonts w:ascii="AR P丸ゴシック体M" w:eastAsia="AR P丸ゴシック体M"/>
                                <w:b/>
                                <w:sz w:val="22"/>
                                <w:szCs w:val="22"/>
                              </w:rPr>
                              <w:t>15</w:t>
                            </w:r>
                            <w:r>
                              <w:rPr>
                                <w:rFonts w:ascii="AR P丸ゴシック体M" w:eastAsia="AR P丸ゴシック体M" w:hint="eastAsia"/>
                                <w:b/>
                                <w:sz w:val="22"/>
                                <w:szCs w:val="22"/>
                              </w:rPr>
                              <w:t>日現在</w:t>
                            </w:r>
                          </w:p>
                          <w:tbl>
                            <w:tblPr>
                              <w:tblStyle w:val="af"/>
                              <w:tblW w:w="0" w:type="auto"/>
                              <w:tblLook w:val="04A0" w:firstRow="1" w:lastRow="0" w:firstColumn="1" w:lastColumn="0" w:noHBand="0" w:noVBand="1"/>
                            </w:tblPr>
                            <w:tblGrid>
                              <w:gridCol w:w="3953"/>
                              <w:gridCol w:w="720"/>
                              <w:gridCol w:w="709"/>
                              <w:gridCol w:w="3260"/>
                              <w:gridCol w:w="709"/>
                              <w:gridCol w:w="721"/>
                            </w:tblGrid>
                            <w:tr w:rsidR="00357EB2" w:rsidTr="00BC036E">
                              <w:tc>
                                <w:tcPr>
                                  <w:tcW w:w="3953" w:type="dxa"/>
                                </w:tcPr>
                                <w:p w:rsidR="00357EB2" w:rsidRDefault="00357EB2" w:rsidP="00BC036E">
                                  <w:pPr>
                                    <w:jc w:val="left"/>
                                    <w:rPr>
                                      <w:rFonts w:ascii="AR P丸ゴシック体M" w:eastAsia="AR P丸ゴシック体M"/>
                                      <w:sz w:val="22"/>
                                      <w:szCs w:val="22"/>
                                    </w:rPr>
                                  </w:pPr>
                                </w:p>
                              </w:tc>
                              <w:tc>
                                <w:tcPr>
                                  <w:tcW w:w="720" w:type="dxa"/>
                                </w:tcPr>
                                <w:p w:rsidR="00357EB2" w:rsidRPr="00B05515" w:rsidRDefault="00B05515" w:rsidP="00BC036E">
                                  <w:pPr>
                                    <w:jc w:val="left"/>
                                    <w:rPr>
                                      <w:rFonts w:ascii="AR P丸ゴシック体M" w:eastAsia="AR P丸ゴシック体M"/>
                                      <w:b/>
                                      <w:sz w:val="22"/>
                                      <w:szCs w:val="22"/>
                                    </w:rPr>
                                  </w:pPr>
                                  <w:r>
                                    <w:rPr>
                                      <w:rFonts w:ascii="AR P丸ゴシック体M" w:eastAsia="AR P丸ゴシック体M"/>
                                      <w:b/>
                                      <w:sz w:val="22"/>
                                      <w:szCs w:val="22"/>
                                    </w:rPr>
                                    <w:t>11</w:t>
                                  </w:r>
                                  <w:r w:rsidR="00357EB2">
                                    <w:rPr>
                                      <w:rFonts w:ascii="AR P丸ゴシック体M" w:eastAsia="AR P丸ゴシック体M" w:hint="eastAsia"/>
                                      <w:b/>
                                      <w:sz w:val="22"/>
                                      <w:szCs w:val="22"/>
                                    </w:rPr>
                                    <w:t>月</w:t>
                                  </w:r>
                                </w:p>
                              </w:tc>
                              <w:tc>
                                <w:tcPr>
                                  <w:tcW w:w="709"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12</w:t>
                                  </w:r>
                                  <w:r w:rsidR="00357EB2">
                                    <w:rPr>
                                      <w:rFonts w:ascii="AR P丸ゴシック体M" w:eastAsia="AR P丸ゴシック体M" w:hint="eastAsia"/>
                                      <w:b/>
                                      <w:sz w:val="22"/>
                                      <w:szCs w:val="22"/>
                                    </w:rPr>
                                    <w:t>月</w:t>
                                  </w:r>
                                </w:p>
                              </w:tc>
                              <w:tc>
                                <w:tcPr>
                                  <w:tcW w:w="3260" w:type="dxa"/>
                                </w:tcPr>
                                <w:p w:rsidR="00357EB2" w:rsidRDefault="00357EB2" w:rsidP="00BC036E">
                                  <w:pPr>
                                    <w:jc w:val="left"/>
                                    <w:rPr>
                                      <w:rFonts w:ascii="AR P丸ゴシック体M" w:eastAsia="AR P丸ゴシック体M"/>
                                      <w:sz w:val="22"/>
                                      <w:szCs w:val="22"/>
                                    </w:rPr>
                                  </w:pPr>
                                </w:p>
                              </w:tc>
                              <w:tc>
                                <w:tcPr>
                                  <w:tcW w:w="709"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11</w:t>
                                  </w:r>
                                  <w:r w:rsidR="00357EB2">
                                    <w:rPr>
                                      <w:rFonts w:ascii="AR P丸ゴシック体M" w:eastAsia="AR P丸ゴシック体M" w:hint="eastAsia"/>
                                      <w:b/>
                                      <w:sz w:val="22"/>
                                      <w:szCs w:val="22"/>
                                    </w:rPr>
                                    <w:t>月</w:t>
                                  </w:r>
                                </w:p>
                              </w:tc>
                              <w:tc>
                                <w:tcPr>
                                  <w:tcW w:w="721"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12</w:t>
                                  </w:r>
                                  <w:r w:rsidR="00357EB2">
                                    <w:rPr>
                                      <w:rFonts w:ascii="AR P丸ゴシック体M" w:eastAsia="AR P丸ゴシック体M" w:hint="eastAsia"/>
                                      <w:b/>
                                      <w:sz w:val="22"/>
                                      <w:szCs w:val="22"/>
                                    </w:rPr>
                                    <w:t>月</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93</w:t>
                                  </w:r>
                                </w:p>
                              </w:tc>
                              <w:tc>
                                <w:tcPr>
                                  <w:tcW w:w="709" w:type="dxa"/>
                                </w:tcPr>
                                <w:p w:rsidR="00357EB2" w:rsidRDefault="009D1184" w:rsidP="00BC036E">
                                  <w:pPr>
                                    <w:jc w:val="center"/>
                                    <w:rPr>
                                      <w:rFonts w:ascii="AR P丸ゴシック体M" w:eastAsia="AR P丸ゴシック体M"/>
                                      <w:sz w:val="22"/>
                                      <w:szCs w:val="22"/>
                                    </w:rPr>
                                  </w:pPr>
                                  <w:r>
                                    <w:rPr>
                                      <w:rFonts w:ascii="AR P丸ゴシック体M" w:eastAsia="AR P丸ゴシック体M" w:hint="eastAsia"/>
                                      <w:sz w:val="22"/>
                                      <w:szCs w:val="22"/>
                                    </w:rPr>
                                    <w:t>1</w:t>
                                  </w:r>
                                  <w:r>
                                    <w:rPr>
                                      <w:rFonts w:ascii="AR P丸ゴシック体M" w:eastAsia="AR P丸ゴシック体M"/>
                                      <w:sz w:val="22"/>
                                      <w:szCs w:val="22"/>
                                    </w:rPr>
                                    <w:t>1</w:t>
                                  </w:r>
                                  <w:r w:rsidR="00506FE8">
                                    <w:rPr>
                                      <w:rFonts w:ascii="AR P丸ゴシック体M" w:eastAsia="AR P丸ゴシック体M" w:hint="eastAsia"/>
                                      <w:sz w:val="22"/>
                                      <w:szCs w:val="22"/>
                                    </w:rPr>
                                    <w:t>6</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357EB2" w:rsidRDefault="004E6CBD" w:rsidP="00BC036E">
                                  <w:pPr>
                                    <w:jc w:val="center"/>
                                    <w:rPr>
                                      <w:rFonts w:ascii="AR P丸ゴシック体M" w:eastAsia="AR P丸ゴシック体M"/>
                                      <w:sz w:val="22"/>
                                      <w:szCs w:val="22"/>
                                    </w:rPr>
                                  </w:pPr>
                                  <w:r>
                                    <w:rPr>
                                      <w:rFonts w:ascii="AR P丸ゴシック体M" w:eastAsia="AR P丸ゴシック体M" w:hint="eastAsia"/>
                                      <w:sz w:val="22"/>
                                      <w:szCs w:val="22"/>
                                    </w:rPr>
                                    <w:t>21</w:t>
                                  </w:r>
                                </w:p>
                              </w:tc>
                              <w:tc>
                                <w:tcPr>
                                  <w:tcW w:w="721" w:type="dxa"/>
                                </w:tcPr>
                                <w:p w:rsidR="00357EB2" w:rsidRDefault="009C2C61" w:rsidP="00BC036E">
                                  <w:pPr>
                                    <w:jc w:val="center"/>
                                    <w:rPr>
                                      <w:rFonts w:ascii="AR P丸ゴシック体M" w:eastAsia="AR P丸ゴシック体M"/>
                                      <w:sz w:val="22"/>
                                      <w:szCs w:val="22"/>
                                    </w:rPr>
                                  </w:pPr>
                                  <w:r>
                                    <w:rPr>
                                      <w:rFonts w:ascii="AR P丸ゴシック体M" w:eastAsia="AR P丸ゴシック体M" w:hint="eastAsia"/>
                                      <w:sz w:val="22"/>
                                      <w:szCs w:val="22"/>
                                    </w:rPr>
                                    <w:t>15</w:t>
                                  </w:r>
                                </w:p>
                              </w:tc>
                            </w:tr>
                            <w:tr w:rsidR="00357EB2" w:rsidTr="00BC036E">
                              <w:tc>
                                <w:tcPr>
                                  <w:tcW w:w="3953" w:type="dxa"/>
                                </w:tcPr>
                                <w:p w:rsidR="00357EB2" w:rsidRDefault="00357EB2" w:rsidP="00BE6FED">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w:t>
                                  </w:r>
                                  <w:r w:rsidRPr="005A1554">
                                    <w:rPr>
                                      <w:rFonts w:ascii="AR P丸ゴシック体M" w:eastAsia="AR P丸ゴシック体M" w:hint="eastAsia"/>
                                      <w:sz w:val="22"/>
                                      <w:szCs w:val="22"/>
                                    </w:rPr>
                                    <w:t>市町村派遣）人数</w:t>
                                  </w:r>
                                </w:p>
                              </w:tc>
                              <w:tc>
                                <w:tcPr>
                                  <w:tcW w:w="720" w:type="dxa"/>
                                </w:tcPr>
                                <w:p w:rsidR="00357EB2" w:rsidRDefault="00506FE8" w:rsidP="00BC036E">
                                  <w:pPr>
                                    <w:ind w:firstLineChars="50" w:firstLine="110"/>
                                    <w:rPr>
                                      <w:rFonts w:ascii="AR P丸ゴシック体M" w:eastAsia="AR P丸ゴシック体M"/>
                                      <w:sz w:val="22"/>
                                      <w:szCs w:val="22"/>
                                    </w:rPr>
                                  </w:pPr>
                                  <w:r>
                                    <w:rPr>
                                      <w:rFonts w:ascii="AR P丸ゴシック体M" w:eastAsia="AR P丸ゴシック体M" w:hint="eastAsia"/>
                                      <w:sz w:val="22"/>
                                      <w:szCs w:val="22"/>
                                    </w:rPr>
                                    <w:t>106</w:t>
                                  </w:r>
                                </w:p>
                              </w:tc>
                              <w:tc>
                                <w:tcPr>
                                  <w:tcW w:w="709" w:type="dxa"/>
                                </w:tcPr>
                                <w:p w:rsidR="00357EB2" w:rsidRPr="006D6CC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125</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4E6CBD" w:rsidRDefault="004E6CBD" w:rsidP="004E6CBD">
                                  <w:pPr>
                                    <w:jc w:val="center"/>
                                    <w:rPr>
                                      <w:rFonts w:ascii="AR P丸ゴシック体M" w:eastAsia="AR P丸ゴシック体M"/>
                                      <w:sz w:val="22"/>
                                      <w:szCs w:val="22"/>
                                    </w:rPr>
                                  </w:pPr>
                                  <w:r>
                                    <w:rPr>
                                      <w:rFonts w:ascii="AR P丸ゴシック体M" w:eastAsia="AR P丸ゴシック体M" w:hint="eastAsia"/>
                                      <w:sz w:val="22"/>
                                      <w:szCs w:val="22"/>
                                    </w:rPr>
                                    <w:t>50</w:t>
                                  </w:r>
                                </w:p>
                              </w:tc>
                              <w:tc>
                                <w:tcPr>
                                  <w:tcW w:w="721" w:type="dxa"/>
                                </w:tcPr>
                                <w:p w:rsidR="00357EB2" w:rsidRDefault="009C2C61" w:rsidP="00BC036E">
                                  <w:pPr>
                                    <w:jc w:val="center"/>
                                    <w:rPr>
                                      <w:rFonts w:ascii="AR P丸ゴシック体M" w:eastAsia="AR P丸ゴシック体M"/>
                                      <w:sz w:val="22"/>
                                      <w:szCs w:val="22"/>
                                    </w:rPr>
                                  </w:pPr>
                                  <w:r>
                                    <w:rPr>
                                      <w:rFonts w:ascii="AR P丸ゴシック体M" w:eastAsia="AR P丸ゴシック体M" w:hint="eastAsia"/>
                                      <w:sz w:val="22"/>
                                      <w:szCs w:val="22"/>
                                    </w:rPr>
                                    <w:t>34</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144</w:t>
                                  </w:r>
                                </w:p>
                              </w:tc>
                              <w:tc>
                                <w:tcPr>
                                  <w:tcW w:w="709"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76</w:t>
                                  </w:r>
                                </w:p>
                              </w:tc>
                              <w:tc>
                                <w:tcPr>
                                  <w:tcW w:w="721"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79</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244</w:t>
                                  </w:r>
                                </w:p>
                              </w:tc>
                              <w:tc>
                                <w:tcPr>
                                  <w:tcW w:w="709"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147</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82</w:t>
                                  </w:r>
                                </w:p>
                              </w:tc>
                              <w:tc>
                                <w:tcPr>
                                  <w:tcW w:w="721"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r>
                            <w:tr w:rsidR="00357EB2" w:rsidTr="009D1184">
                              <w:trPr>
                                <w:trHeight w:val="476"/>
                              </w:trPr>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357EB2" w:rsidRDefault="00C60140" w:rsidP="00BC036E">
                                  <w:pPr>
                                    <w:jc w:val="center"/>
                                    <w:rPr>
                                      <w:rFonts w:ascii="AR P丸ゴシック体M" w:eastAsia="AR P丸ゴシック体M"/>
                                      <w:sz w:val="22"/>
                                      <w:szCs w:val="22"/>
                                    </w:rPr>
                                  </w:pPr>
                                  <w:r>
                                    <w:rPr>
                                      <w:rFonts w:ascii="AR P丸ゴシック体M" w:eastAsia="AR P丸ゴシック体M" w:hint="eastAsia"/>
                                      <w:sz w:val="22"/>
                                      <w:szCs w:val="22"/>
                                    </w:rPr>
                                    <w:t>1</w:t>
                                  </w:r>
                                  <w:r>
                                    <w:rPr>
                                      <w:rFonts w:ascii="AR P丸ゴシック体M" w:eastAsia="AR P丸ゴシック体M"/>
                                      <w:sz w:val="22"/>
                                      <w:szCs w:val="22"/>
                                    </w:rPr>
                                    <w:t>7</w:t>
                                  </w:r>
                                </w:p>
                              </w:tc>
                              <w:tc>
                                <w:tcPr>
                                  <w:tcW w:w="709" w:type="dxa"/>
                                </w:tcPr>
                                <w:p w:rsidR="00357EB2" w:rsidRDefault="00BE7654" w:rsidP="00BC036E">
                                  <w:pPr>
                                    <w:jc w:val="center"/>
                                    <w:rPr>
                                      <w:rFonts w:ascii="AR P丸ゴシック体M" w:eastAsia="AR P丸ゴシック体M"/>
                                      <w:sz w:val="22"/>
                                      <w:szCs w:val="22"/>
                                    </w:rPr>
                                  </w:pPr>
                                  <w:r>
                                    <w:rPr>
                                      <w:rFonts w:ascii="AR P丸ゴシック体M" w:eastAsia="AR P丸ゴシック体M" w:hint="eastAsia"/>
                                      <w:sz w:val="22"/>
                                      <w:szCs w:val="22"/>
                                    </w:rPr>
                                    <w:t>21</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357EB2" w:rsidRDefault="004E6CBD" w:rsidP="00BC036E">
                                  <w:pPr>
                                    <w:jc w:val="center"/>
                                    <w:rPr>
                                      <w:rFonts w:ascii="AR P丸ゴシック体M" w:eastAsia="AR P丸ゴシック体M"/>
                                      <w:sz w:val="22"/>
                                      <w:szCs w:val="22"/>
                                    </w:rPr>
                                  </w:pPr>
                                  <w:r>
                                    <w:rPr>
                                      <w:rFonts w:ascii="AR P丸ゴシック体M" w:eastAsia="AR P丸ゴシック体M" w:hint="eastAsia"/>
                                      <w:sz w:val="22"/>
                                      <w:szCs w:val="22"/>
                                    </w:rPr>
                                    <w:t>33</w:t>
                                  </w:r>
                                </w:p>
                              </w:tc>
                              <w:tc>
                                <w:tcPr>
                                  <w:tcW w:w="721" w:type="dxa"/>
                                </w:tcPr>
                                <w:p w:rsidR="004E6CBD" w:rsidRDefault="004E6CBD" w:rsidP="004E6CBD">
                                  <w:pPr>
                                    <w:jc w:val="center"/>
                                    <w:rPr>
                                      <w:rFonts w:ascii="AR P丸ゴシック体M" w:eastAsia="AR P丸ゴシック体M"/>
                                      <w:sz w:val="22"/>
                                      <w:szCs w:val="22"/>
                                    </w:rPr>
                                  </w:pPr>
                                  <w:r>
                                    <w:rPr>
                                      <w:rFonts w:ascii="AR P丸ゴシック体M" w:eastAsia="AR P丸ゴシック体M" w:hint="eastAsia"/>
                                      <w:sz w:val="22"/>
                                      <w:szCs w:val="22"/>
                                    </w:rPr>
                                    <w:t>20</w:t>
                                  </w:r>
                                </w:p>
                              </w:tc>
                            </w:tr>
                            <w:bookmarkEnd w:id="0"/>
                          </w:tbl>
                          <w:p w:rsidR="00357EB2" w:rsidRPr="005A1554" w:rsidRDefault="00357EB2" w:rsidP="006B7A2F">
                            <w:pPr>
                              <w:jc w:val="left"/>
                              <w:rPr>
                                <w:rFonts w:ascii="AR P丸ゴシック体M" w:eastAsia="AR P丸ゴシック体M"/>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0011A7" id="AutoShape 20" o:spid="_x0000_s1047" type="#_x0000_t176" style="position:absolute;left:0;text-align:left;margin-left:485.4pt;margin-top:12.9pt;width:536.6pt;height:156.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" fillcolor="window" strokecolor="#b7dee8">
                <v:fill rotate="t" angle="45" focus="37%" type="gradient"/>
                <v:shadow on="t" color="black" opacity="24903f" origin=",.5" offset="0,.55556mm"/>
                <v:textbox>
                  <w:txbxContent>
                    <w:p w:rsidR="00357EB2" w:rsidRPr="00E1653A" w:rsidRDefault="00357EB2" w:rsidP="00E1653A">
                      <w:pPr>
                        <w:ind w:firstLineChars="200" w:firstLine="440"/>
                        <w:jc w:val="left"/>
                        <w:rPr>
                          <w:rFonts w:ascii="AR P丸ゴシック体M" w:eastAsia="AR P丸ゴシック体M"/>
                          <w:b/>
                          <w:sz w:val="22"/>
                          <w:szCs w:val="22"/>
                        </w:rPr>
                      </w:pPr>
                      <w:bookmarkStart w:id="1" w:name="_GoBack"/>
                      <w:r w:rsidRPr="005A1554">
                        <w:rPr>
                          <w:rFonts w:ascii="AR P丸ゴシック体M" w:eastAsia="AR P丸ゴシック体M" w:hint="eastAsia"/>
                          <w:b/>
                          <w:sz w:val="22"/>
                          <w:szCs w:val="22"/>
                        </w:rPr>
                        <w:t>利</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用</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状</w:t>
                      </w:r>
                      <w:r>
                        <w:rPr>
                          <w:rFonts w:ascii="AR P丸ゴシック体M" w:eastAsia="AR P丸ゴシック体M" w:hint="eastAsia"/>
                          <w:b/>
                          <w:sz w:val="22"/>
                          <w:szCs w:val="22"/>
                        </w:rPr>
                        <w:t xml:space="preserve">　</w:t>
                      </w:r>
                      <w:r w:rsidRPr="005A1554">
                        <w:rPr>
                          <w:rFonts w:ascii="AR P丸ゴシック体M" w:eastAsia="AR P丸ゴシック体M" w:hint="eastAsia"/>
                          <w:b/>
                          <w:sz w:val="22"/>
                          <w:szCs w:val="22"/>
                        </w:rPr>
                        <w:t>況</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Pr>
                          <w:rFonts w:ascii="AR P丸ゴシック体M" w:eastAsia="AR P丸ゴシック体M"/>
                          <w:b/>
                          <w:sz w:val="22"/>
                          <w:szCs w:val="22"/>
                        </w:rPr>
                        <w:t xml:space="preserve">　　　　　　　　　　　　　　</w:t>
                      </w:r>
                      <w:r>
                        <w:rPr>
                          <w:rFonts w:ascii="AR P丸ゴシック体M" w:eastAsia="AR P丸ゴシック体M" w:hint="eastAsia"/>
                          <w:b/>
                          <w:sz w:val="22"/>
                          <w:szCs w:val="22"/>
                        </w:rPr>
                        <w:t xml:space="preserve">    </w:t>
                      </w:r>
                      <w:r w:rsidR="00B05515">
                        <w:rPr>
                          <w:rFonts w:ascii="AR P丸ゴシック体M" w:eastAsia="AR P丸ゴシック体M"/>
                          <w:b/>
                          <w:sz w:val="22"/>
                          <w:szCs w:val="22"/>
                        </w:rPr>
                        <w:t>1</w:t>
                      </w:r>
                      <w:r>
                        <w:rPr>
                          <w:rFonts w:ascii="AR P丸ゴシック体M" w:eastAsia="AR P丸ゴシック体M" w:hint="eastAsia"/>
                          <w:b/>
                          <w:sz w:val="22"/>
                          <w:szCs w:val="22"/>
                        </w:rPr>
                        <w:t>月</w:t>
                      </w:r>
                      <w:r w:rsidR="00B05515">
                        <w:rPr>
                          <w:rFonts w:ascii="AR P丸ゴシック体M" w:eastAsia="AR P丸ゴシック体M"/>
                          <w:b/>
                          <w:sz w:val="22"/>
                          <w:szCs w:val="22"/>
                        </w:rPr>
                        <w:t>15</w:t>
                      </w:r>
                      <w:r>
                        <w:rPr>
                          <w:rFonts w:ascii="AR P丸ゴシック体M" w:eastAsia="AR P丸ゴシック体M" w:hint="eastAsia"/>
                          <w:b/>
                          <w:sz w:val="22"/>
                          <w:szCs w:val="22"/>
                        </w:rPr>
                        <w:t>日現在</w:t>
                      </w:r>
                    </w:p>
                    <w:tbl>
                      <w:tblPr>
                        <w:tblStyle w:val="af"/>
                        <w:tblW w:w="0" w:type="auto"/>
                        <w:tblLook w:val="04A0" w:firstRow="1" w:lastRow="0" w:firstColumn="1" w:lastColumn="0" w:noHBand="0" w:noVBand="1"/>
                      </w:tblPr>
                      <w:tblGrid>
                        <w:gridCol w:w="3953"/>
                        <w:gridCol w:w="720"/>
                        <w:gridCol w:w="709"/>
                        <w:gridCol w:w="3260"/>
                        <w:gridCol w:w="709"/>
                        <w:gridCol w:w="721"/>
                      </w:tblGrid>
                      <w:tr w:rsidR="00357EB2" w:rsidTr="00BC036E">
                        <w:tc>
                          <w:tcPr>
                            <w:tcW w:w="3953" w:type="dxa"/>
                          </w:tcPr>
                          <w:p w:rsidR="00357EB2" w:rsidRDefault="00357EB2" w:rsidP="00BC036E">
                            <w:pPr>
                              <w:jc w:val="left"/>
                              <w:rPr>
                                <w:rFonts w:ascii="AR P丸ゴシック体M" w:eastAsia="AR P丸ゴシック体M"/>
                                <w:sz w:val="22"/>
                                <w:szCs w:val="22"/>
                              </w:rPr>
                            </w:pPr>
                          </w:p>
                        </w:tc>
                        <w:tc>
                          <w:tcPr>
                            <w:tcW w:w="720" w:type="dxa"/>
                          </w:tcPr>
                          <w:p w:rsidR="00357EB2" w:rsidRPr="00B05515" w:rsidRDefault="00B05515" w:rsidP="00BC036E">
                            <w:pPr>
                              <w:jc w:val="left"/>
                              <w:rPr>
                                <w:rFonts w:ascii="AR P丸ゴシック体M" w:eastAsia="AR P丸ゴシック体M"/>
                                <w:b/>
                                <w:sz w:val="22"/>
                                <w:szCs w:val="22"/>
                              </w:rPr>
                            </w:pPr>
                            <w:r>
                              <w:rPr>
                                <w:rFonts w:ascii="AR P丸ゴシック体M" w:eastAsia="AR P丸ゴシック体M"/>
                                <w:b/>
                                <w:sz w:val="22"/>
                                <w:szCs w:val="22"/>
                              </w:rPr>
                              <w:t>11</w:t>
                            </w:r>
                            <w:r w:rsidR="00357EB2">
                              <w:rPr>
                                <w:rFonts w:ascii="AR P丸ゴシック体M" w:eastAsia="AR P丸ゴシック体M" w:hint="eastAsia"/>
                                <w:b/>
                                <w:sz w:val="22"/>
                                <w:szCs w:val="22"/>
                              </w:rPr>
                              <w:t>月</w:t>
                            </w:r>
                          </w:p>
                        </w:tc>
                        <w:tc>
                          <w:tcPr>
                            <w:tcW w:w="709"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12</w:t>
                            </w:r>
                            <w:r w:rsidR="00357EB2">
                              <w:rPr>
                                <w:rFonts w:ascii="AR P丸ゴシック体M" w:eastAsia="AR P丸ゴシック体M" w:hint="eastAsia"/>
                                <w:b/>
                                <w:sz w:val="22"/>
                                <w:szCs w:val="22"/>
                              </w:rPr>
                              <w:t>月</w:t>
                            </w:r>
                          </w:p>
                        </w:tc>
                        <w:tc>
                          <w:tcPr>
                            <w:tcW w:w="3260" w:type="dxa"/>
                          </w:tcPr>
                          <w:p w:rsidR="00357EB2" w:rsidRDefault="00357EB2" w:rsidP="00BC036E">
                            <w:pPr>
                              <w:jc w:val="left"/>
                              <w:rPr>
                                <w:rFonts w:ascii="AR P丸ゴシック体M" w:eastAsia="AR P丸ゴシック体M"/>
                                <w:sz w:val="22"/>
                                <w:szCs w:val="22"/>
                              </w:rPr>
                            </w:pPr>
                          </w:p>
                        </w:tc>
                        <w:tc>
                          <w:tcPr>
                            <w:tcW w:w="709"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11</w:t>
                            </w:r>
                            <w:r w:rsidR="00357EB2">
                              <w:rPr>
                                <w:rFonts w:ascii="AR P丸ゴシック体M" w:eastAsia="AR P丸ゴシック体M" w:hint="eastAsia"/>
                                <w:b/>
                                <w:sz w:val="22"/>
                                <w:szCs w:val="22"/>
                              </w:rPr>
                              <w:t>月</w:t>
                            </w:r>
                          </w:p>
                        </w:tc>
                        <w:tc>
                          <w:tcPr>
                            <w:tcW w:w="721" w:type="dxa"/>
                          </w:tcPr>
                          <w:p w:rsidR="00357EB2" w:rsidRDefault="00B05515" w:rsidP="00BC036E">
                            <w:pPr>
                              <w:jc w:val="left"/>
                              <w:rPr>
                                <w:rFonts w:ascii="AR P丸ゴシック体M" w:eastAsia="AR P丸ゴシック体M"/>
                                <w:sz w:val="22"/>
                                <w:szCs w:val="22"/>
                              </w:rPr>
                            </w:pPr>
                            <w:r>
                              <w:rPr>
                                <w:rFonts w:ascii="AR P丸ゴシック体M" w:eastAsia="AR P丸ゴシック体M"/>
                                <w:b/>
                                <w:sz w:val="22"/>
                                <w:szCs w:val="22"/>
                              </w:rPr>
                              <w:t>12</w:t>
                            </w:r>
                            <w:r w:rsidR="00357EB2">
                              <w:rPr>
                                <w:rFonts w:ascii="AR P丸ゴシック体M" w:eastAsia="AR P丸ゴシック体M" w:hint="eastAsia"/>
                                <w:b/>
                                <w:sz w:val="22"/>
                                <w:szCs w:val="22"/>
                              </w:rPr>
                              <w:t>月</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県・</w:t>
                            </w:r>
                            <w:r w:rsidRPr="005A1554">
                              <w:rPr>
                                <w:rFonts w:ascii="AR P丸ゴシック体M" w:eastAsia="AR P丸ゴシック体M" w:hint="eastAsia"/>
                                <w:sz w:val="22"/>
                                <w:szCs w:val="22"/>
                              </w:rPr>
                              <w:t>市町村派遣）件数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93</w:t>
                            </w:r>
                          </w:p>
                        </w:tc>
                        <w:tc>
                          <w:tcPr>
                            <w:tcW w:w="709" w:type="dxa"/>
                          </w:tcPr>
                          <w:p w:rsidR="00357EB2" w:rsidRDefault="009D1184" w:rsidP="00BC036E">
                            <w:pPr>
                              <w:jc w:val="center"/>
                              <w:rPr>
                                <w:rFonts w:ascii="AR P丸ゴシック体M" w:eastAsia="AR P丸ゴシック体M"/>
                                <w:sz w:val="22"/>
                                <w:szCs w:val="22"/>
                              </w:rPr>
                            </w:pPr>
                            <w:r>
                              <w:rPr>
                                <w:rFonts w:ascii="AR P丸ゴシック体M" w:eastAsia="AR P丸ゴシック体M" w:hint="eastAsia"/>
                                <w:sz w:val="22"/>
                                <w:szCs w:val="22"/>
                              </w:rPr>
                              <w:t>1</w:t>
                            </w:r>
                            <w:r>
                              <w:rPr>
                                <w:rFonts w:ascii="AR P丸ゴシック体M" w:eastAsia="AR P丸ゴシック体M"/>
                                <w:sz w:val="22"/>
                                <w:szCs w:val="22"/>
                              </w:rPr>
                              <w:t>1</w:t>
                            </w:r>
                            <w:r w:rsidR="00506FE8">
                              <w:rPr>
                                <w:rFonts w:ascii="AR P丸ゴシック体M" w:eastAsia="AR P丸ゴシック体M" w:hint="eastAsia"/>
                                <w:sz w:val="22"/>
                                <w:szCs w:val="22"/>
                              </w:rPr>
                              <w:t>6</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要約筆記者派遣件数　</w:t>
                            </w:r>
                          </w:p>
                        </w:tc>
                        <w:tc>
                          <w:tcPr>
                            <w:tcW w:w="709" w:type="dxa"/>
                          </w:tcPr>
                          <w:p w:rsidR="00357EB2" w:rsidRDefault="004E6CBD" w:rsidP="00BC036E">
                            <w:pPr>
                              <w:jc w:val="center"/>
                              <w:rPr>
                                <w:rFonts w:ascii="AR P丸ゴシック体M" w:eastAsia="AR P丸ゴシック体M"/>
                                <w:sz w:val="22"/>
                                <w:szCs w:val="22"/>
                              </w:rPr>
                            </w:pPr>
                            <w:r>
                              <w:rPr>
                                <w:rFonts w:ascii="AR P丸ゴシック体M" w:eastAsia="AR P丸ゴシック体M" w:hint="eastAsia"/>
                                <w:sz w:val="22"/>
                                <w:szCs w:val="22"/>
                              </w:rPr>
                              <w:t>21</w:t>
                            </w:r>
                          </w:p>
                        </w:tc>
                        <w:tc>
                          <w:tcPr>
                            <w:tcW w:w="721" w:type="dxa"/>
                          </w:tcPr>
                          <w:p w:rsidR="00357EB2" w:rsidRDefault="009C2C61" w:rsidP="00BC036E">
                            <w:pPr>
                              <w:jc w:val="center"/>
                              <w:rPr>
                                <w:rFonts w:ascii="AR P丸ゴシック体M" w:eastAsia="AR P丸ゴシック体M"/>
                                <w:sz w:val="22"/>
                                <w:szCs w:val="22"/>
                              </w:rPr>
                            </w:pPr>
                            <w:r>
                              <w:rPr>
                                <w:rFonts w:ascii="AR P丸ゴシック体M" w:eastAsia="AR P丸ゴシック体M" w:hint="eastAsia"/>
                                <w:sz w:val="22"/>
                                <w:szCs w:val="22"/>
                              </w:rPr>
                              <w:t>15</w:t>
                            </w:r>
                          </w:p>
                        </w:tc>
                      </w:tr>
                      <w:tr w:rsidR="00357EB2" w:rsidTr="00BC036E">
                        <w:tc>
                          <w:tcPr>
                            <w:tcW w:w="3953" w:type="dxa"/>
                          </w:tcPr>
                          <w:p w:rsidR="00357EB2" w:rsidRDefault="00357EB2" w:rsidP="00BE6FED">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w:t>
                            </w:r>
                            <w:r w:rsidRPr="005A1554">
                              <w:rPr>
                                <w:rFonts w:ascii="AR P丸ゴシック体M" w:eastAsia="AR P丸ゴシック体M" w:hint="eastAsia"/>
                                <w:sz w:val="22"/>
                                <w:szCs w:val="22"/>
                              </w:rPr>
                              <w:t>市町村派遣）人数</w:t>
                            </w:r>
                          </w:p>
                        </w:tc>
                        <w:tc>
                          <w:tcPr>
                            <w:tcW w:w="720" w:type="dxa"/>
                          </w:tcPr>
                          <w:p w:rsidR="00357EB2" w:rsidRDefault="00506FE8" w:rsidP="00BC036E">
                            <w:pPr>
                              <w:ind w:firstLineChars="50" w:firstLine="110"/>
                              <w:rPr>
                                <w:rFonts w:ascii="AR P丸ゴシック体M" w:eastAsia="AR P丸ゴシック体M"/>
                                <w:sz w:val="22"/>
                                <w:szCs w:val="22"/>
                              </w:rPr>
                            </w:pPr>
                            <w:r>
                              <w:rPr>
                                <w:rFonts w:ascii="AR P丸ゴシック体M" w:eastAsia="AR P丸ゴシック体M" w:hint="eastAsia"/>
                                <w:sz w:val="22"/>
                                <w:szCs w:val="22"/>
                              </w:rPr>
                              <w:t>106</w:t>
                            </w:r>
                          </w:p>
                        </w:tc>
                        <w:tc>
                          <w:tcPr>
                            <w:tcW w:w="709" w:type="dxa"/>
                          </w:tcPr>
                          <w:p w:rsidR="00357EB2" w:rsidRPr="006D6CC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125</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要約筆記者派遣人数</w:t>
                            </w:r>
                          </w:p>
                        </w:tc>
                        <w:tc>
                          <w:tcPr>
                            <w:tcW w:w="709" w:type="dxa"/>
                          </w:tcPr>
                          <w:p w:rsidR="004E6CBD" w:rsidRDefault="004E6CBD" w:rsidP="004E6CBD">
                            <w:pPr>
                              <w:jc w:val="center"/>
                              <w:rPr>
                                <w:rFonts w:ascii="AR P丸ゴシック体M" w:eastAsia="AR P丸ゴシック体M"/>
                                <w:sz w:val="22"/>
                                <w:szCs w:val="22"/>
                              </w:rPr>
                            </w:pPr>
                            <w:r>
                              <w:rPr>
                                <w:rFonts w:ascii="AR P丸ゴシック体M" w:eastAsia="AR P丸ゴシック体M" w:hint="eastAsia"/>
                                <w:sz w:val="22"/>
                                <w:szCs w:val="22"/>
                              </w:rPr>
                              <w:t>50</w:t>
                            </w:r>
                          </w:p>
                        </w:tc>
                        <w:tc>
                          <w:tcPr>
                            <w:tcW w:w="721" w:type="dxa"/>
                          </w:tcPr>
                          <w:p w:rsidR="00357EB2" w:rsidRDefault="009C2C61" w:rsidP="00BC036E">
                            <w:pPr>
                              <w:jc w:val="center"/>
                              <w:rPr>
                                <w:rFonts w:ascii="AR P丸ゴシック体M" w:eastAsia="AR P丸ゴシック体M"/>
                                <w:sz w:val="22"/>
                                <w:szCs w:val="22"/>
                              </w:rPr>
                            </w:pPr>
                            <w:r>
                              <w:rPr>
                                <w:rFonts w:ascii="AR P丸ゴシック体M" w:eastAsia="AR P丸ゴシック体M" w:hint="eastAsia"/>
                                <w:sz w:val="22"/>
                                <w:szCs w:val="22"/>
                              </w:rPr>
                              <w:t>34</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）件数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144</w:t>
                            </w:r>
                          </w:p>
                        </w:tc>
                        <w:tc>
                          <w:tcPr>
                            <w:tcW w:w="709"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 xml:space="preserve">盲ろう者通訳・介助員派遣件数　</w:t>
                            </w:r>
                          </w:p>
                        </w:tc>
                        <w:tc>
                          <w:tcPr>
                            <w:tcW w:w="709"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76</w:t>
                            </w:r>
                          </w:p>
                        </w:tc>
                        <w:tc>
                          <w:tcPr>
                            <w:tcW w:w="721"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79</w:t>
                            </w:r>
                          </w:p>
                        </w:tc>
                      </w:tr>
                      <w:tr w:rsidR="00357EB2" w:rsidTr="00BC036E">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手話通訳者派遣</w:t>
                            </w:r>
                            <w:r>
                              <w:rPr>
                                <w:rFonts w:ascii="AR P丸ゴシック体M" w:eastAsia="AR P丸ゴシック体M" w:hint="eastAsia"/>
                                <w:sz w:val="22"/>
                                <w:szCs w:val="22"/>
                              </w:rPr>
                              <w:t>（センター派遣</w:t>
                            </w:r>
                            <w:r w:rsidRPr="005A1554">
                              <w:rPr>
                                <w:rFonts w:ascii="AR P丸ゴシック体M" w:eastAsia="AR P丸ゴシック体M" w:hint="eastAsia"/>
                                <w:sz w:val="22"/>
                                <w:szCs w:val="22"/>
                              </w:rPr>
                              <w:t>）人数</w:t>
                            </w:r>
                          </w:p>
                        </w:tc>
                        <w:tc>
                          <w:tcPr>
                            <w:tcW w:w="720"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244</w:t>
                            </w:r>
                          </w:p>
                        </w:tc>
                        <w:tc>
                          <w:tcPr>
                            <w:tcW w:w="709" w:type="dxa"/>
                          </w:tcPr>
                          <w:p w:rsidR="00357EB2" w:rsidRDefault="00506FE8" w:rsidP="00BC036E">
                            <w:pPr>
                              <w:jc w:val="center"/>
                              <w:rPr>
                                <w:rFonts w:ascii="AR P丸ゴシック体M" w:eastAsia="AR P丸ゴシック体M"/>
                                <w:sz w:val="22"/>
                                <w:szCs w:val="22"/>
                              </w:rPr>
                            </w:pPr>
                            <w:r>
                              <w:rPr>
                                <w:rFonts w:ascii="AR P丸ゴシック体M" w:eastAsia="AR P丸ゴシック体M" w:hint="eastAsia"/>
                                <w:sz w:val="22"/>
                                <w:szCs w:val="22"/>
                              </w:rPr>
                              <w:t>147</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盲ろう者通訳・介助員派遣人数</w:t>
                            </w:r>
                          </w:p>
                        </w:tc>
                        <w:tc>
                          <w:tcPr>
                            <w:tcW w:w="709"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82</w:t>
                            </w:r>
                          </w:p>
                        </w:tc>
                        <w:tc>
                          <w:tcPr>
                            <w:tcW w:w="721" w:type="dxa"/>
                          </w:tcPr>
                          <w:p w:rsidR="00357EB2" w:rsidRDefault="007F1083" w:rsidP="00BC036E">
                            <w:pPr>
                              <w:jc w:val="center"/>
                              <w:rPr>
                                <w:rFonts w:ascii="AR P丸ゴシック体M" w:eastAsia="AR P丸ゴシック体M"/>
                                <w:sz w:val="22"/>
                                <w:szCs w:val="22"/>
                              </w:rPr>
                            </w:pPr>
                            <w:r>
                              <w:rPr>
                                <w:rFonts w:ascii="AR P丸ゴシック体M" w:eastAsia="AR P丸ゴシック体M" w:hint="eastAsia"/>
                                <w:sz w:val="22"/>
                                <w:szCs w:val="22"/>
                              </w:rPr>
                              <w:t>84</w:t>
                            </w:r>
                          </w:p>
                        </w:tc>
                      </w:tr>
                      <w:tr w:rsidR="00357EB2" w:rsidTr="009D1184">
                        <w:trPr>
                          <w:trHeight w:val="476"/>
                        </w:trPr>
                        <w:tc>
                          <w:tcPr>
                            <w:tcW w:w="3953"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相談件数</w:t>
                            </w:r>
                          </w:p>
                        </w:tc>
                        <w:tc>
                          <w:tcPr>
                            <w:tcW w:w="720" w:type="dxa"/>
                          </w:tcPr>
                          <w:p w:rsidR="00357EB2" w:rsidRDefault="00C60140" w:rsidP="00BC036E">
                            <w:pPr>
                              <w:jc w:val="center"/>
                              <w:rPr>
                                <w:rFonts w:ascii="AR P丸ゴシック体M" w:eastAsia="AR P丸ゴシック体M"/>
                                <w:sz w:val="22"/>
                                <w:szCs w:val="22"/>
                              </w:rPr>
                            </w:pPr>
                            <w:r>
                              <w:rPr>
                                <w:rFonts w:ascii="AR P丸ゴシック体M" w:eastAsia="AR P丸ゴシック体M" w:hint="eastAsia"/>
                                <w:sz w:val="22"/>
                                <w:szCs w:val="22"/>
                              </w:rPr>
                              <w:t>1</w:t>
                            </w:r>
                            <w:r>
                              <w:rPr>
                                <w:rFonts w:ascii="AR P丸ゴシック体M" w:eastAsia="AR P丸ゴシック体M"/>
                                <w:sz w:val="22"/>
                                <w:szCs w:val="22"/>
                              </w:rPr>
                              <w:t>7</w:t>
                            </w:r>
                          </w:p>
                        </w:tc>
                        <w:tc>
                          <w:tcPr>
                            <w:tcW w:w="709" w:type="dxa"/>
                          </w:tcPr>
                          <w:p w:rsidR="00357EB2" w:rsidRDefault="00BE7654" w:rsidP="00BC036E">
                            <w:pPr>
                              <w:jc w:val="center"/>
                              <w:rPr>
                                <w:rFonts w:ascii="AR P丸ゴシック体M" w:eastAsia="AR P丸ゴシック体M"/>
                                <w:sz w:val="22"/>
                                <w:szCs w:val="22"/>
                              </w:rPr>
                            </w:pPr>
                            <w:r>
                              <w:rPr>
                                <w:rFonts w:ascii="AR P丸ゴシック体M" w:eastAsia="AR P丸ゴシック体M" w:hint="eastAsia"/>
                                <w:sz w:val="22"/>
                                <w:szCs w:val="22"/>
                              </w:rPr>
                              <w:t>21</w:t>
                            </w:r>
                          </w:p>
                        </w:tc>
                        <w:tc>
                          <w:tcPr>
                            <w:tcW w:w="3260" w:type="dxa"/>
                          </w:tcPr>
                          <w:p w:rsidR="00357EB2" w:rsidRDefault="00357EB2" w:rsidP="00BC036E">
                            <w:pPr>
                              <w:jc w:val="left"/>
                              <w:rPr>
                                <w:rFonts w:ascii="AR P丸ゴシック体M" w:eastAsia="AR P丸ゴシック体M"/>
                                <w:sz w:val="22"/>
                                <w:szCs w:val="22"/>
                              </w:rPr>
                            </w:pPr>
                            <w:r w:rsidRPr="005A1554">
                              <w:rPr>
                                <w:rFonts w:ascii="AR P丸ゴシック体M" w:eastAsia="AR P丸ゴシック体M" w:hint="eastAsia"/>
                                <w:sz w:val="22"/>
                                <w:szCs w:val="22"/>
                              </w:rPr>
                              <w:t>ビデオ・ＤＶＤ貸出件数</w:t>
                            </w:r>
                          </w:p>
                        </w:tc>
                        <w:tc>
                          <w:tcPr>
                            <w:tcW w:w="709" w:type="dxa"/>
                          </w:tcPr>
                          <w:p w:rsidR="00357EB2" w:rsidRDefault="004E6CBD" w:rsidP="00BC036E">
                            <w:pPr>
                              <w:jc w:val="center"/>
                              <w:rPr>
                                <w:rFonts w:ascii="AR P丸ゴシック体M" w:eastAsia="AR P丸ゴシック体M"/>
                                <w:sz w:val="22"/>
                                <w:szCs w:val="22"/>
                              </w:rPr>
                            </w:pPr>
                            <w:r>
                              <w:rPr>
                                <w:rFonts w:ascii="AR P丸ゴシック体M" w:eastAsia="AR P丸ゴシック体M" w:hint="eastAsia"/>
                                <w:sz w:val="22"/>
                                <w:szCs w:val="22"/>
                              </w:rPr>
                              <w:t>33</w:t>
                            </w:r>
                          </w:p>
                        </w:tc>
                        <w:tc>
                          <w:tcPr>
                            <w:tcW w:w="721" w:type="dxa"/>
                          </w:tcPr>
                          <w:p w:rsidR="004E6CBD" w:rsidRDefault="004E6CBD" w:rsidP="004E6CBD">
                            <w:pPr>
                              <w:jc w:val="center"/>
                              <w:rPr>
                                <w:rFonts w:ascii="AR P丸ゴシック体M" w:eastAsia="AR P丸ゴシック体M"/>
                                <w:sz w:val="22"/>
                                <w:szCs w:val="22"/>
                              </w:rPr>
                            </w:pPr>
                            <w:r>
                              <w:rPr>
                                <w:rFonts w:ascii="AR P丸ゴシック体M" w:eastAsia="AR P丸ゴシック体M" w:hint="eastAsia"/>
                                <w:sz w:val="22"/>
                                <w:szCs w:val="22"/>
                              </w:rPr>
                              <w:t>20</w:t>
                            </w:r>
                          </w:p>
                        </w:tc>
                      </w:tr>
                      <w:bookmarkEnd w:id="1"/>
                    </w:tbl>
                    <w:p w:rsidR="00357EB2" w:rsidRPr="005A1554" w:rsidRDefault="00357EB2" w:rsidP="006B7A2F">
                      <w:pPr>
                        <w:jc w:val="left"/>
                        <w:rPr>
                          <w:rFonts w:ascii="AR P丸ゴシック体M" w:eastAsia="AR P丸ゴシック体M"/>
                          <w:sz w:val="22"/>
                          <w:szCs w:val="22"/>
                        </w:rPr>
                      </w:pPr>
                    </w:p>
                  </w:txbxContent>
                </v:textbox>
                <w10:wrap anchorx="margin"/>
              </v:shape>
            </w:pict>
          </mc:Fallback>
        </mc:AlternateContent>
      </w: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350E58" w:rsidRDefault="00350E58" w:rsidP="00417ADC">
      <w:pPr>
        <w:rPr>
          <w:rFonts w:ascii="AR P丸ゴシック体M" w:eastAsia="AR P丸ゴシック体M"/>
          <w:sz w:val="24"/>
        </w:rPr>
      </w:pPr>
    </w:p>
    <w:p w:rsidR="00417ADC" w:rsidRDefault="00417ADC" w:rsidP="00417ADC">
      <w:pPr>
        <w:rPr>
          <w:rFonts w:ascii="AR P丸ゴシック体M" w:eastAsia="AR P丸ゴシック体M"/>
          <w:sz w:val="24"/>
        </w:rPr>
      </w:pPr>
    </w:p>
    <w:p w:rsidR="004343BE" w:rsidRPr="00E94DC2"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AA3278" w:rsidP="00795092">
      <w:pPr>
        <w:rPr>
          <w:rFonts w:ascii="AR P丸ゴシック体M" w:eastAsia="AR P丸ゴシック体M"/>
          <w:sz w:val="24"/>
        </w:rPr>
      </w:pPr>
      <w:r>
        <w:rPr>
          <w:rFonts w:ascii="Arial" w:hAnsi="Arial" w:cs="Arial"/>
          <w:noProof/>
          <w:sz w:val="20"/>
          <w:szCs w:val="20"/>
        </w:rPr>
        <w:drawing>
          <wp:anchor distT="0" distB="0" distL="114300" distR="114300" simplePos="0" relativeHeight="251659776" behindDoc="0" locked="0" layoutInCell="1" allowOverlap="1" wp14:anchorId="32F0392A" wp14:editId="44CDD168">
            <wp:simplePos x="0" y="0"/>
            <wp:positionH relativeFrom="margin">
              <wp:posOffset>6040755</wp:posOffset>
            </wp:positionH>
            <wp:positionV relativeFrom="paragraph">
              <wp:posOffset>78105</wp:posOffset>
            </wp:positionV>
            <wp:extent cx="942975" cy="948055"/>
            <wp:effectExtent l="0" t="0" r="9525" b="4445"/>
            <wp:wrapNone/>
            <wp:docPr id="15" name="図 15" descr="http://www.jcp.or.jp/tokusyu/2003senkyo/03_tihousen/illust/shoushu_k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p.or.jp/tokusyu/2003senkyo/03_tihousen/illust/shoushu_kai.gif"/>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942975"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746BAF" w:rsidRDefault="00746BAF"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4A70BE" w:rsidRDefault="004A70BE" w:rsidP="00795092">
      <w:pPr>
        <w:rPr>
          <w:rFonts w:ascii="AR P丸ゴシック体M" w:eastAsia="AR P丸ゴシック体M"/>
          <w:sz w:val="24"/>
        </w:rPr>
      </w:pPr>
    </w:p>
    <w:p w:rsidR="00746BAF" w:rsidRDefault="00A3279E" w:rsidP="00795092">
      <w:pPr>
        <w:rPr>
          <w:rFonts w:ascii="AR P丸ゴシック体M" w:eastAsia="AR P丸ゴシック体M"/>
          <w:sz w:val="24"/>
        </w:rPr>
      </w:pPr>
      <w:r>
        <w:rPr>
          <w:rFonts w:ascii="AR P丸ゴシック体M" w:eastAsia="AR P丸ゴシック体M"/>
          <w:noProof/>
          <w:sz w:val="24"/>
        </w:rPr>
        <w:drawing>
          <wp:anchor distT="0" distB="0" distL="114300" distR="114300" simplePos="0" relativeHeight="251645952" behindDoc="0" locked="0" layoutInCell="1" allowOverlap="1" wp14:anchorId="11A87172" wp14:editId="0614D239">
            <wp:simplePos x="0" y="0"/>
            <wp:positionH relativeFrom="margin">
              <wp:posOffset>6030595</wp:posOffset>
            </wp:positionH>
            <wp:positionV relativeFrom="paragraph">
              <wp:posOffset>36040</wp:posOffset>
            </wp:positionV>
            <wp:extent cx="811530" cy="811530"/>
            <wp:effectExtent l="76200" t="57150" r="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ga_set.png"/>
                    <pic:cNvPicPr/>
                  </pic:nvPicPr>
                  <pic:blipFill>
                    <a:blip r:embed="rId33">
                      <a:grayscl/>
                      <a:extLst>
                        <a:ext uri="{28A0092B-C50C-407E-A947-70E740481C1C}">
                          <a14:useLocalDpi xmlns:a14="http://schemas.microsoft.com/office/drawing/2010/main" val="0"/>
                        </a:ext>
                      </a:extLst>
                    </a:blip>
                    <a:stretch>
                      <a:fillRect/>
                    </a:stretch>
                  </pic:blipFill>
                  <pic:spPr>
                    <a:xfrm rot="789990">
                      <a:off x="0" y="0"/>
                      <a:ext cx="811530" cy="811530"/>
                    </a:xfrm>
                    <a:prstGeom prst="rect">
                      <a:avLst/>
                    </a:prstGeom>
                  </pic:spPr>
                </pic:pic>
              </a:graphicData>
            </a:graphic>
            <wp14:sizeRelH relativeFrom="page">
              <wp14:pctWidth>0</wp14:pctWidth>
            </wp14:sizeRelH>
            <wp14:sizeRelV relativeFrom="page">
              <wp14:pctHeight>0</wp14:pctHeight>
            </wp14:sizeRelV>
          </wp:anchor>
        </w:drawing>
      </w:r>
    </w:p>
    <w:p w:rsidR="00746BAF" w:rsidRDefault="00746BAF"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290533" w:rsidRDefault="00290533" w:rsidP="00290533">
      <w:pPr>
        <w:jc w:val="left"/>
        <w:rPr>
          <w:rFonts w:ascii="AR P丸ゴシック体M" w:eastAsia="AR P丸ゴシック体M"/>
          <w:sz w:val="24"/>
        </w:rPr>
      </w:pPr>
    </w:p>
    <w:p w:rsidR="00290533" w:rsidRDefault="00290533" w:rsidP="00290533">
      <w:pPr>
        <w:jc w:val="left"/>
        <w:rPr>
          <w:rStyle w:val="af1"/>
          <w:rFonts w:ascii="AR P丸ゴシック体M" w:eastAsia="AR P丸ゴシック体M"/>
          <w:color w:val="000000" w:themeColor="text1"/>
          <w:sz w:val="22"/>
          <w:szCs w:val="22"/>
        </w:rPr>
      </w:pPr>
    </w:p>
    <w:p w:rsidR="004A70BE" w:rsidRPr="00290533" w:rsidRDefault="004A70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p w:rsidR="004343BE" w:rsidRDefault="004343BE" w:rsidP="00795092">
      <w:pPr>
        <w:rPr>
          <w:rFonts w:ascii="AR P丸ゴシック体M" w:eastAsia="AR P丸ゴシック体M"/>
          <w:sz w:val="24"/>
        </w:rPr>
      </w:pPr>
    </w:p>
    <w:sectPr w:rsidR="004343BE" w:rsidSect="00E94DC2">
      <w:type w:val="continuous"/>
      <w:pgSz w:w="11906" w:h="16838" w:code="9"/>
      <w:pgMar w:top="567" w:right="567" w:bottom="567" w:left="567" w:header="284" w:footer="284" w:gutter="0"/>
      <w:cols w:num="2"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A48" w:rsidRDefault="007C3A48">
      <w:r>
        <w:separator/>
      </w:r>
    </w:p>
  </w:endnote>
  <w:endnote w:type="continuationSeparator" w:id="0">
    <w:p w:rsidR="007C3A48" w:rsidRDefault="007C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AR P丸ゴシック体M">
    <w:panose1 w:val="020B0600010101010101"/>
    <w:charset w:val="80"/>
    <w:family w:val="modern"/>
    <w:pitch w:val="variable"/>
    <w:sig w:usb0="80000283" w:usb1="28C76CFA" w:usb2="00000010" w:usb3="00000000" w:csb0="00020001" w:csb1="00000000"/>
  </w:font>
  <w:font w:name="AR丸ゴシック体M">
    <w:panose1 w:val="020B0609010101010101"/>
    <w:charset w:val="80"/>
    <w:family w:val="modern"/>
    <w:pitch w:val="fixed"/>
    <w:sig w:usb0="80000283" w:usb1="28C76CFA" w:usb2="00000010" w:usb3="00000000" w:csb0="00020001"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B2" w:rsidRPr="00C7347B" w:rsidRDefault="00357EB2" w:rsidP="00C7347B">
    <w:pPr>
      <w:pStyle w:val="a7"/>
      <w:jc w:val="center"/>
      <w:rPr>
        <w:rFonts w:ascii="HG丸ｺﾞｼｯｸM-PRO" w:eastAsia="HG丸ｺﾞｼｯｸM-PRO" w:hAnsi="HG丸ｺﾞｼｯｸM-PRO"/>
        <w:caps/>
        <w:sz w:val="24"/>
      </w:rPr>
    </w:pPr>
    <w:r w:rsidRPr="00C7347B">
      <w:rPr>
        <w:rFonts w:ascii="HG丸ｺﾞｼｯｸM-PRO" w:eastAsia="HG丸ｺﾞｼｯｸM-PRO" w:hAnsi="HG丸ｺﾞｼｯｸM-PRO"/>
        <w:caps/>
        <w:sz w:val="24"/>
      </w:rPr>
      <w:fldChar w:fldCharType="begin"/>
    </w:r>
    <w:r w:rsidRPr="00C7347B">
      <w:rPr>
        <w:rFonts w:ascii="HG丸ｺﾞｼｯｸM-PRO" w:eastAsia="HG丸ｺﾞｼｯｸM-PRO" w:hAnsi="HG丸ｺﾞｼｯｸM-PRO"/>
        <w:caps/>
        <w:sz w:val="24"/>
      </w:rPr>
      <w:instrText>PAGE   \* MERGEFORMAT</w:instrText>
    </w:r>
    <w:r w:rsidRPr="00C7347B">
      <w:rPr>
        <w:rFonts w:ascii="HG丸ｺﾞｼｯｸM-PRO" w:eastAsia="HG丸ｺﾞｼｯｸM-PRO" w:hAnsi="HG丸ｺﾞｼｯｸM-PRO"/>
        <w:caps/>
        <w:sz w:val="24"/>
      </w:rPr>
      <w:fldChar w:fldCharType="separate"/>
    </w:r>
    <w:r w:rsidR="003E561F" w:rsidRPr="003E561F">
      <w:rPr>
        <w:rFonts w:ascii="HG丸ｺﾞｼｯｸM-PRO" w:eastAsia="HG丸ｺﾞｼｯｸM-PRO" w:hAnsi="HG丸ｺﾞｼｯｸM-PRO"/>
        <w:caps/>
        <w:noProof/>
        <w:sz w:val="24"/>
        <w:lang w:val="ja-JP"/>
      </w:rPr>
      <w:t>4</w:t>
    </w:r>
    <w:r w:rsidRPr="00C7347B">
      <w:rPr>
        <w:rFonts w:ascii="HG丸ｺﾞｼｯｸM-PRO" w:eastAsia="HG丸ｺﾞｼｯｸM-PRO" w:hAnsi="HG丸ｺﾞｼｯｸM-PRO"/>
        <w:cap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A48" w:rsidRDefault="007C3A48">
      <w:r>
        <w:separator/>
      </w:r>
    </w:p>
  </w:footnote>
  <w:footnote w:type="continuationSeparator" w:id="0">
    <w:p w:rsidR="007C3A48" w:rsidRDefault="007C3A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66131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10.1pt;visibility:visible;mso-wrap-style:square" o:bullet="t">
        <v:imagedata r:id="rId1" o:title=""/>
      </v:shape>
    </w:pict>
  </w:numPicBullet>
  <w:abstractNum w:abstractNumId="0" w15:restartNumberingAfterBreak="0">
    <w:nsid w:val="03630964"/>
    <w:multiLevelType w:val="hybridMultilevel"/>
    <w:tmpl w:val="0B30B21E"/>
    <w:lvl w:ilvl="0" w:tplc="B6AA11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15C5D"/>
    <w:multiLevelType w:val="hybridMultilevel"/>
    <w:tmpl w:val="EF08CF2E"/>
    <w:lvl w:ilvl="0" w:tplc="BA3C22E4">
      <w:numFmt w:val="bullet"/>
      <w:lvlText w:val="※"/>
      <w:lvlJc w:val="left"/>
      <w:pPr>
        <w:ind w:left="1070" w:hanging="360"/>
      </w:pPr>
      <w:rPr>
        <w:rFonts w:ascii="HG丸ｺﾞｼｯｸM-PRO" w:eastAsia="HG丸ｺﾞｼｯｸM-PRO" w:hAnsi="Century"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051B1E0B"/>
    <w:multiLevelType w:val="hybridMultilevel"/>
    <w:tmpl w:val="A5D681AA"/>
    <w:lvl w:ilvl="0" w:tplc="85E2BA9C">
      <w:numFmt w:val="bullet"/>
      <w:lvlText w:val="■"/>
      <w:lvlJc w:val="left"/>
      <w:pPr>
        <w:tabs>
          <w:tab w:val="num" w:pos="538"/>
        </w:tabs>
        <w:ind w:left="538" w:hanging="360"/>
      </w:pPr>
      <w:rPr>
        <w:rFonts w:ascii="ＭＳ 明朝" w:eastAsia="ＭＳ 明朝" w:hAnsi="ＭＳ 明朝" w:cs="Times New Roman" w:hint="eastAsia"/>
      </w:rPr>
    </w:lvl>
    <w:lvl w:ilvl="1" w:tplc="E6783A08">
      <w:numFmt w:val="bullet"/>
      <w:lvlText w:val="・"/>
      <w:lvlJc w:val="left"/>
      <w:pPr>
        <w:tabs>
          <w:tab w:val="num" w:pos="958"/>
        </w:tabs>
        <w:ind w:left="958" w:hanging="360"/>
      </w:pPr>
      <w:rPr>
        <w:rFonts w:ascii="HG丸ｺﾞｼｯｸM-PRO" w:eastAsia="HG丸ｺﾞｼｯｸM-PRO" w:hAnsi="Century" w:cs="Times New Roman" w:hint="eastAsia"/>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3" w15:restartNumberingAfterBreak="0">
    <w:nsid w:val="08D211C8"/>
    <w:multiLevelType w:val="hybridMultilevel"/>
    <w:tmpl w:val="0660096E"/>
    <w:lvl w:ilvl="0" w:tplc="968E314E">
      <w:numFmt w:val="bullet"/>
      <w:lvlText w:val="◆"/>
      <w:lvlJc w:val="left"/>
      <w:pPr>
        <w:tabs>
          <w:tab w:val="num" w:pos="360"/>
        </w:tabs>
        <w:ind w:left="360" w:hanging="360"/>
      </w:pPr>
      <w:rPr>
        <w:rFonts w:ascii="HGPｺﾞｼｯｸE" w:eastAsia="HGPｺﾞｼｯｸ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6BE2180"/>
    <w:multiLevelType w:val="hybridMultilevel"/>
    <w:tmpl w:val="7E4EEC30"/>
    <w:lvl w:ilvl="0" w:tplc="B6A68A7E">
      <w:start w:val="1"/>
      <w:numFmt w:val="decimalFullWidth"/>
      <w:lvlText w:val="（%1）"/>
      <w:lvlJc w:val="left"/>
      <w:pPr>
        <w:tabs>
          <w:tab w:val="num" w:pos="2400"/>
        </w:tabs>
        <w:ind w:left="2400" w:hanging="720"/>
      </w:pPr>
      <w:rPr>
        <w:rFonts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5" w15:restartNumberingAfterBreak="0">
    <w:nsid w:val="17B94056"/>
    <w:multiLevelType w:val="hybridMultilevel"/>
    <w:tmpl w:val="88C21FB4"/>
    <w:lvl w:ilvl="0" w:tplc="7D08FCAA">
      <w:numFmt w:val="bullet"/>
      <w:lvlText w:val="◆"/>
      <w:lvlJc w:val="left"/>
      <w:pPr>
        <w:tabs>
          <w:tab w:val="num" w:pos="840"/>
        </w:tabs>
        <w:ind w:left="84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6" w15:restartNumberingAfterBreak="0">
    <w:nsid w:val="1AF27DA6"/>
    <w:multiLevelType w:val="hybridMultilevel"/>
    <w:tmpl w:val="C51664C8"/>
    <w:lvl w:ilvl="0" w:tplc="CDAA8A36">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DE459C2"/>
    <w:multiLevelType w:val="hybridMultilevel"/>
    <w:tmpl w:val="A8D80E5A"/>
    <w:lvl w:ilvl="0" w:tplc="37FC16B0">
      <w:numFmt w:val="bullet"/>
      <w:lvlText w:val="・"/>
      <w:lvlJc w:val="left"/>
      <w:pPr>
        <w:tabs>
          <w:tab w:val="num" w:pos="1035"/>
        </w:tabs>
        <w:ind w:left="1035" w:hanging="360"/>
      </w:pPr>
      <w:rPr>
        <w:rFonts w:ascii="ＭＳ Ｐゴシック" w:eastAsia="ＭＳ Ｐゴシック" w:hAnsi="ＭＳ Ｐゴシック" w:cs="Times New Roman" w:hint="eastAsia"/>
        <w:b/>
      </w:rPr>
    </w:lvl>
    <w:lvl w:ilvl="1" w:tplc="0409000B" w:tentative="1">
      <w:start w:val="1"/>
      <w:numFmt w:val="bullet"/>
      <w:lvlText w:val=""/>
      <w:lvlJc w:val="left"/>
      <w:pPr>
        <w:tabs>
          <w:tab w:val="num" w:pos="1515"/>
        </w:tabs>
        <w:ind w:left="1515" w:hanging="420"/>
      </w:pPr>
      <w:rPr>
        <w:rFonts w:ascii="Wingdings" w:hAnsi="Wingdings" w:hint="default"/>
      </w:rPr>
    </w:lvl>
    <w:lvl w:ilvl="2" w:tplc="0409000D" w:tentative="1">
      <w:start w:val="1"/>
      <w:numFmt w:val="bullet"/>
      <w:lvlText w:val=""/>
      <w:lvlJc w:val="left"/>
      <w:pPr>
        <w:tabs>
          <w:tab w:val="num" w:pos="1935"/>
        </w:tabs>
        <w:ind w:left="1935" w:hanging="420"/>
      </w:pPr>
      <w:rPr>
        <w:rFonts w:ascii="Wingdings" w:hAnsi="Wingdings" w:hint="default"/>
      </w:rPr>
    </w:lvl>
    <w:lvl w:ilvl="3" w:tplc="04090001" w:tentative="1">
      <w:start w:val="1"/>
      <w:numFmt w:val="bullet"/>
      <w:lvlText w:val=""/>
      <w:lvlJc w:val="left"/>
      <w:pPr>
        <w:tabs>
          <w:tab w:val="num" w:pos="2355"/>
        </w:tabs>
        <w:ind w:left="2355" w:hanging="420"/>
      </w:pPr>
      <w:rPr>
        <w:rFonts w:ascii="Wingdings" w:hAnsi="Wingdings" w:hint="default"/>
      </w:rPr>
    </w:lvl>
    <w:lvl w:ilvl="4" w:tplc="0409000B" w:tentative="1">
      <w:start w:val="1"/>
      <w:numFmt w:val="bullet"/>
      <w:lvlText w:val=""/>
      <w:lvlJc w:val="left"/>
      <w:pPr>
        <w:tabs>
          <w:tab w:val="num" w:pos="2775"/>
        </w:tabs>
        <w:ind w:left="2775" w:hanging="420"/>
      </w:pPr>
      <w:rPr>
        <w:rFonts w:ascii="Wingdings" w:hAnsi="Wingdings" w:hint="default"/>
      </w:rPr>
    </w:lvl>
    <w:lvl w:ilvl="5" w:tplc="0409000D" w:tentative="1">
      <w:start w:val="1"/>
      <w:numFmt w:val="bullet"/>
      <w:lvlText w:val=""/>
      <w:lvlJc w:val="left"/>
      <w:pPr>
        <w:tabs>
          <w:tab w:val="num" w:pos="3195"/>
        </w:tabs>
        <w:ind w:left="3195" w:hanging="420"/>
      </w:pPr>
      <w:rPr>
        <w:rFonts w:ascii="Wingdings" w:hAnsi="Wingdings" w:hint="default"/>
      </w:rPr>
    </w:lvl>
    <w:lvl w:ilvl="6" w:tplc="04090001" w:tentative="1">
      <w:start w:val="1"/>
      <w:numFmt w:val="bullet"/>
      <w:lvlText w:val=""/>
      <w:lvlJc w:val="left"/>
      <w:pPr>
        <w:tabs>
          <w:tab w:val="num" w:pos="3615"/>
        </w:tabs>
        <w:ind w:left="3615" w:hanging="420"/>
      </w:pPr>
      <w:rPr>
        <w:rFonts w:ascii="Wingdings" w:hAnsi="Wingdings" w:hint="default"/>
      </w:rPr>
    </w:lvl>
    <w:lvl w:ilvl="7" w:tplc="0409000B" w:tentative="1">
      <w:start w:val="1"/>
      <w:numFmt w:val="bullet"/>
      <w:lvlText w:val=""/>
      <w:lvlJc w:val="left"/>
      <w:pPr>
        <w:tabs>
          <w:tab w:val="num" w:pos="4035"/>
        </w:tabs>
        <w:ind w:left="4035" w:hanging="420"/>
      </w:pPr>
      <w:rPr>
        <w:rFonts w:ascii="Wingdings" w:hAnsi="Wingdings" w:hint="default"/>
      </w:rPr>
    </w:lvl>
    <w:lvl w:ilvl="8" w:tplc="0409000D" w:tentative="1">
      <w:start w:val="1"/>
      <w:numFmt w:val="bullet"/>
      <w:lvlText w:val=""/>
      <w:lvlJc w:val="left"/>
      <w:pPr>
        <w:tabs>
          <w:tab w:val="num" w:pos="4455"/>
        </w:tabs>
        <w:ind w:left="4455" w:hanging="420"/>
      </w:pPr>
      <w:rPr>
        <w:rFonts w:ascii="Wingdings" w:hAnsi="Wingdings" w:hint="default"/>
      </w:rPr>
    </w:lvl>
  </w:abstractNum>
  <w:abstractNum w:abstractNumId="8" w15:restartNumberingAfterBreak="0">
    <w:nsid w:val="245175C2"/>
    <w:multiLevelType w:val="hybridMultilevel"/>
    <w:tmpl w:val="447EEDCC"/>
    <w:lvl w:ilvl="0" w:tplc="53EAA87A">
      <w:start w:val="1"/>
      <w:numFmt w:val="decimalEnclosedCircle"/>
      <w:lvlText w:val="%1"/>
      <w:lvlJc w:val="left"/>
      <w:pPr>
        <w:ind w:left="6240" w:hanging="360"/>
      </w:pPr>
      <w:rPr>
        <w:rFonts w:ascii="HG丸ｺﾞｼｯｸM-PRO" w:eastAsia="HG丸ｺﾞｼｯｸM-PRO" w:hAnsi="HG丸ｺﾞｼｯｸM-PRO" w:cs="ＭＳ 明朝"/>
      </w:rPr>
    </w:lvl>
    <w:lvl w:ilvl="1" w:tplc="04090017" w:tentative="1">
      <w:start w:val="1"/>
      <w:numFmt w:val="aiueoFullWidth"/>
      <w:lvlText w:val="(%2)"/>
      <w:lvlJc w:val="left"/>
      <w:pPr>
        <w:ind w:left="6720" w:hanging="420"/>
      </w:pPr>
    </w:lvl>
    <w:lvl w:ilvl="2" w:tplc="04090011" w:tentative="1">
      <w:start w:val="1"/>
      <w:numFmt w:val="decimalEnclosedCircle"/>
      <w:lvlText w:val="%3"/>
      <w:lvlJc w:val="left"/>
      <w:pPr>
        <w:ind w:left="7140" w:hanging="420"/>
      </w:pPr>
    </w:lvl>
    <w:lvl w:ilvl="3" w:tplc="0409000F" w:tentative="1">
      <w:start w:val="1"/>
      <w:numFmt w:val="decimal"/>
      <w:lvlText w:val="%4."/>
      <w:lvlJc w:val="left"/>
      <w:pPr>
        <w:ind w:left="7560" w:hanging="420"/>
      </w:pPr>
    </w:lvl>
    <w:lvl w:ilvl="4" w:tplc="04090017" w:tentative="1">
      <w:start w:val="1"/>
      <w:numFmt w:val="aiueoFullWidth"/>
      <w:lvlText w:val="(%5)"/>
      <w:lvlJc w:val="left"/>
      <w:pPr>
        <w:ind w:left="7980" w:hanging="420"/>
      </w:pPr>
    </w:lvl>
    <w:lvl w:ilvl="5" w:tplc="04090011" w:tentative="1">
      <w:start w:val="1"/>
      <w:numFmt w:val="decimalEnclosedCircle"/>
      <w:lvlText w:val="%6"/>
      <w:lvlJc w:val="left"/>
      <w:pPr>
        <w:ind w:left="8400" w:hanging="420"/>
      </w:pPr>
    </w:lvl>
    <w:lvl w:ilvl="6" w:tplc="0409000F" w:tentative="1">
      <w:start w:val="1"/>
      <w:numFmt w:val="decimal"/>
      <w:lvlText w:val="%7."/>
      <w:lvlJc w:val="left"/>
      <w:pPr>
        <w:ind w:left="8820" w:hanging="420"/>
      </w:pPr>
    </w:lvl>
    <w:lvl w:ilvl="7" w:tplc="04090017" w:tentative="1">
      <w:start w:val="1"/>
      <w:numFmt w:val="aiueoFullWidth"/>
      <w:lvlText w:val="(%8)"/>
      <w:lvlJc w:val="left"/>
      <w:pPr>
        <w:ind w:left="9240" w:hanging="420"/>
      </w:pPr>
    </w:lvl>
    <w:lvl w:ilvl="8" w:tplc="04090011" w:tentative="1">
      <w:start w:val="1"/>
      <w:numFmt w:val="decimalEnclosedCircle"/>
      <w:lvlText w:val="%9"/>
      <w:lvlJc w:val="left"/>
      <w:pPr>
        <w:ind w:left="9660" w:hanging="420"/>
      </w:pPr>
    </w:lvl>
  </w:abstractNum>
  <w:abstractNum w:abstractNumId="9" w15:restartNumberingAfterBreak="0">
    <w:nsid w:val="24C67149"/>
    <w:multiLevelType w:val="hybridMultilevel"/>
    <w:tmpl w:val="C8224754"/>
    <w:lvl w:ilvl="0" w:tplc="11043C6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0" w15:restartNumberingAfterBreak="0">
    <w:nsid w:val="3C4A14F7"/>
    <w:multiLevelType w:val="hybridMultilevel"/>
    <w:tmpl w:val="6AB29FCA"/>
    <w:lvl w:ilvl="0" w:tplc="47CCD90E">
      <w:start w:val="1"/>
      <w:numFmt w:val="decimalEnclosedCircle"/>
      <w:lvlText w:val="%1"/>
      <w:lvlJc w:val="left"/>
      <w:pPr>
        <w:ind w:left="5888" w:hanging="360"/>
      </w:pPr>
      <w:rPr>
        <w:rFonts w:hint="default"/>
      </w:rPr>
    </w:lvl>
    <w:lvl w:ilvl="1" w:tplc="04090017" w:tentative="1">
      <w:start w:val="1"/>
      <w:numFmt w:val="aiueoFullWidth"/>
      <w:lvlText w:val="(%2)"/>
      <w:lvlJc w:val="left"/>
      <w:pPr>
        <w:ind w:left="6368" w:hanging="420"/>
      </w:pPr>
    </w:lvl>
    <w:lvl w:ilvl="2" w:tplc="04090011" w:tentative="1">
      <w:start w:val="1"/>
      <w:numFmt w:val="decimalEnclosedCircle"/>
      <w:lvlText w:val="%3"/>
      <w:lvlJc w:val="left"/>
      <w:pPr>
        <w:ind w:left="6788" w:hanging="420"/>
      </w:pPr>
    </w:lvl>
    <w:lvl w:ilvl="3" w:tplc="0409000F" w:tentative="1">
      <w:start w:val="1"/>
      <w:numFmt w:val="decimal"/>
      <w:lvlText w:val="%4."/>
      <w:lvlJc w:val="left"/>
      <w:pPr>
        <w:ind w:left="7208" w:hanging="420"/>
      </w:pPr>
    </w:lvl>
    <w:lvl w:ilvl="4" w:tplc="04090017" w:tentative="1">
      <w:start w:val="1"/>
      <w:numFmt w:val="aiueoFullWidth"/>
      <w:lvlText w:val="(%5)"/>
      <w:lvlJc w:val="left"/>
      <w:pPr>
        <w:ind w:left="7628" w:hanging="420"/>
      </w:pPr>
    </w:lvl>
    <w:lvl w:ilvl="5" w:tplc="04090011" w:tentative="1">
      <w:start w:val="1"/>
      <w:numFmt w:val="decimalEnclosedCircle"/>
      <w:lvlText w:val="%6"/>
      <w:lvlJc w:val="left"/>
      <w:pPr>
        <w:ind w:left="8048" w:hanging="420"/>
      </w:pPr>
    </w:lvl>
    <w:lvl w:ilvl="6" w:tplc="0409000F" w:tentative="1">
      <w:start w:val="1"/>
      <w:numFmt w:val="decimal"/>
      <w:lvlText w:val="%7."/>
      <w:lvlJc w:val="left"/>
      <w:pPr>
        <w:ind w:left="8468" w:hanging="420"/>
      </w:pPr>
    </w:lvl>
    <w:lvl w:ilvl="7" w:tplc="04090017" w:tentative="1">
      <w:start w:val="1"/>
      <w:numFmt w:val="aiueoFullWidth"/>
      <w:lvlText w:val="(%8)"/>
      <w:lvlJc w:val="left"/>
      <w:pPr>
        <w:ind w:left="8888" w:hanging="420"/>
      </w:pPr>
    </w:lvl>
    <w:lvl w:ilvl="8" w:tplc="04090011" w:tentative="1">
      <w:start w:val="1"/>
      <w:numFmt w:val="decimalEnclosedCircle"/>
      <w:lvlText w:val="%9"/>
      <w:lvlJc w:val="left"/>
      <w:pPr>
        <w:ind w:left="9308" w:hanging="420"/>
      </w:pPr>
    </w:lvl>
  </w:abstractNum>
  <w:abstractNum w:abstractNumId="11" w15:restartNumberingAfterBreak="0">
    <w:nsid w:val="43096EB3"/>
    <w:multiLevelType w:val="hybridMultilevel"/>
    <w:tmpl w:val="68D66FB6"/>
    <w:lvl w:ilvl="0" w:tplc="8C24CA6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7FE0E3F"/>
    <w:multiLevelType w:val="hybridMultilevel"/>
    <w:tmpl w:val="E0B28A88"/>
    <w:lvl w:ilvl="0" w:tplc="6D4C8D22">
      <w:start w:val="1"/>
      <w:numFmt w:val="decimalEnclosedCircle"/>
      <w:lvlText w:val="%1"/>
      <w:lvlJc w:val="left"/>
      <w:pPr>
        <w:ind w:left="5820" w:hanging="360"/>
      </w:pPr>
      <w:rPr>
        <w:rFonts w:hint="default"/>
      </w:rPr>
    </w:lvl>
    <w:lvl w:ilvl="1" w:tplc="04090017" w:tentative="1">
      <w:start w:val="1"/>
      <w:numFmt w:val="aiueoFullWidth"/>
      <w:lvlText w:val="(%2)"/>
      <w:lvlJc w:val="left"/>
      <w:pPr>
        <w:ind w:left="6300" w:hanging="420"/>
      </w:pPr>
    </w:lvl>
    <w:lvl w:ilvl="2" w:tplc="04090011" w:tentative="1">
      <w:start w:val="1"/>
      <w:numFmt w:val="decimalEnclosedCircle"/>
      <w:lvlText w:val="%3"/>
      <w:lvlJc w:val="left"/>
      <w:pPr>
        <w:ind w:left="6720" w:hanging="420"/>
      </w:pPr>
    </w:lvl>
    <w:lvl w:ilvl="3" w:tplc="0409000F" w:tentative="1">
      <w:start w:val="1"/>
      <w:numFmt w:val="decimal"/>
      <w:lvlText w:val="%4."/>
      <w:lvlJc w:val="left"/>
      <w:pPr>
        <w:ind w:left="7140" w:hanging="420"/>
      </w:pPr>
    </w:lvl>
    <w:lvl w:ilvl="4" w:tplc="04090017" w:tentative="1">
      <w:start w:val="1"/>
      <w:numFmt w:val="aiueoFullWidth"/>
      <w:lvlText w:val="(%5)"/>
      <w:lvlJc w:val="left"/>
      <w:pPr>
        <w:ind w:left="7560" w:hanging="420"/>
      </w:pPr>
    </w:lvl>
    <w:lvl w:ilvl="5" w:tplc="04090011" w:tentative="1">
      <w:start w:val="1"/>
      <w:numFmt w:val="decimalEnclosedCircle"/>
      <w:lvlText w:val="%6"/>
      <w:lvlJc w:val="left"/>
      <w:pPr>
        <w:ind w:left="7980" w:hanging="420"/>
      </w:pPr>
    </w:lvl>
    <w:lvl w:ilvl="6" w:tplc="0409000F" w:tentative="1">
      <w:start w:val="1"/>
      <w:numFmt w:val="decimal"/>
      <w:lvlText w:val="%7."/>
      <w:lvlJc w:val="left"/>
      <w:pPr>
        <w:ind w:left="8400" w:hanging="420"/>
      </w:pPr>
    </w:lvl>
    <w:lvl w:ilvl="7" w:tplc="04090017" w:tentative="1">
      <w:start w:val="1"/>
      <w:numFmt w:val="aiueoFullWidth"/>
      <w:lvlText w:val="(%8)"/>
      <w:lvlJc w:val="left"/>
      <w:pPr>
        <w:ind w:left="8820" w:hanging="420"/>
      </w:pPr>
    </w:lvl>
    <w:lvl w:ilvl="8" w:tplc="04090011" w:tentative="1">
      <w:start w:val="1"/>
      <w:numFmt w:val="decimalEnclosedCircle"/>
      <w:lvlText w:val="%9"/>
      <w:lvlJc w:val="left"/>
      <w:pPr>
        <w:ind w:left="9240" w:hanging="420"/>
      </w:pPr>
    </w:lvl>
  </w:abstractNum>
  <w:abstractNum w:abstractNumId="13" w15:restartNumberingAfterBreak="0">
    <w:nsid w:val="4961477E"/>
    <w:multiLevelType w:val="hybridMultilevel"/>
    <w:tmpl w:val="2B4EC986"/>
    <w:lvl w:ilvl="0" w:tplc="95EA9C0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4" w15:restartNumberingAfterBreak="0">
    <w:nsid w:val="52E6196D"/>
    <w:multiLevelType w:val="hybridMultilevel"/>
    <w:tmpl w:val="F5905992"/>
    <w:lvl w:ilvl="0" w:tplc="BD04D53E">
      <w:start w:val="1"/>
      <w:numFmt w:val="decimalFullWidth"/>
      <w:lvlText w:val="（%1）"/>
      <w:lvlJc w:val="left"/>
      <w:pPr>
        <w:tabs>
          <w:tab w:val="num" w:pos="2422"/>
        </w:tabs>
        <w:ind w:left="2422" w:hanging="720"/>
      </w:pPr>
      <w:rPr>
        <w:rFonts w:hint="eastAsia"/>
        <w:lang w:val="en-US"/>
      </w:rPr>
    </w:lvl>
    <w:lvl w:ilvl="1" w:tplc="04090017" w:tentative="1">
      <w:start w:val="1"/>
      <w:numFmt w:val="aiueoFullWidth"/>
      <w:lvlText w:val="(%2)"/>
      <w:lvlJc w:val="left"/>
      <w:pPr>
        <w:tabs>
          <w:tab w:val="num" w:pos="2457"/>
        </w:tabs>
        <w:ind w:left="2457" w:hanging="420"/>
      </w:pPr>
    </w:lvl>
    <w:lvl w:ilvl="2" w:tplc="04090011" w:tentative="1">
      <w:start w:val="1"/>
      <w:numFmt w:val="decimalEnclosedCircle"/>
      <w:lvlText w:val="%3"/>
      <w:lvlJc w:val="left"/>
      <w:pPr>
        <w:tabs>
          <w:tab w:val="num" w:pos="2877"/>
        </w:tabs>
        <w:ind w:left="2877" w:hanging="420"/>
      </w:pPr>
    </w:lvl>
    <w:lvl w:ilvl="3" w:tplc="0409000F" w:tentative="1">
      <w:start w:val="1"/>
      <w:numFmt w:val="decimal"/>
      <w:lvlText w:val="%4."/>
      <w:lvlJc w:val="left"/>
      <w:pPr>
        <w:tabs>
          <w:tab w:val="num" w:pos="3297"/>
        </w:tabs>
        <w:ind w:left="3297" w:hanging="420"/>
      </w:pPr>
    </w:lvl>
    <w:lvl w:ilvl="4" w:tplc="04090017" w:tentative="1">
      <w:start w:val="1"/>
      <w:numFmt w:val="aiueoFullWidth"/>
      <w:lvlText w:val="(%5)"/>
      <w:lvlJc w:val="left"/>
      <w:pPr>
        <w:tabs>
          <w:tab w:val="num" w:pos="3717"/>
        </w:tabs>
        <w:ind w:left="3717" w:hanging="420"/>
      </w:pPr>
    </w:lvl>
    <w:lvl w:ilvl="5" w:tplc="04090011" w:tentative="1">
      <w:start w:val="1"/>
      <w:numFmt w:val="decimalEnclosedCircle"/>
      <w:lvlText w:val="%6"/>
      <w:lvlJc w:val="left"/>
      <w:pPr>
        <w:tabs>
          <w:tab w:val="num" w:pos="4137"/>
        </w:tabs>
        <w:ind w:left="4137" w:hanging="420"/>
      </w:pPr>
    </w:lvl>
    <w:lvl w:ilvl="6" w:tplc="0409000F" w:tentative="1">
      <w:start w:val="1"/>
      <w:numFmt w:val="decimal"/>
      <w:lvlText w:val="%7."/>
      <w:lvlJc w:val="left"/>
      <w:pPr>
        <w:tabs>
          <w:tab w:val="num" w:pos="4557"/>
        </w:tabs>
        <w:ind w:left="4557" w:hanging="420"/>
      </w:pPr>
    </w:lvl>
    <w:lvl w:ilvl="7" w:tplc="04090017" w:tentative="1">
      <w:start w:val="1"/>
      <w:numFmt w:val="aiueoFullWidth"/>
      <w:lvlText w:val="(%8)"/>
      <w:lvlJc w:val="left"/>
      <w:pPr>
        <w:tabs>
          <w:tab w:val="num" w:pos="4977"/>
        </w:tabs>
        <w:ind w:left="4977" w:hanging="420"/>
      </w:pPr>
    </w:lvl>
    <w:lvl w:ilvl="8" w:tplc="04090011" w:tentative="1">
      <w:start w:val="1"/>
      <w:numFmt w:val="decimalEnclosedCircle"/>
      <w:lvlText w:val="%9"/>
      <w:lvlJc w:val="left"/>
      <w:pPr>
        <w:tabs>
          <w:tab w:val="num" w:pos="5397"/>
        </w:tabs>
        <w:ind w:left="5397" w:hanging="420"/>
      </w:pPr>
    </w:lvl>
  </w:abstractNum>
  <w:abstractNum w:abstractNumId="15" w15:restartNumberingAfterBreak="0">
    <w:nsid w:val="63BE4455"/>
    <w:multiLevelType w:val="hybridMultilevel"/>
    <w:tmpl w:val="0944E7C0"/>
    <w:lvl w:ilvl="0" w:tplc="2C5A0794">
      <w:start w:val="1"/>
      <w:numFmt w:val="decimalFullWidth"/>
      <w:lvlText w:val="%1．"/>
      <w:lvlJc w:val="left"/>
      <w:pPr>
        <w:ind w:left="960" w:hanging="72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69AD5A16"/>
    <w:multiLevelType w:val="hybridMultilevel"/>
    <w:tmpl w:val="B3A42FFE"/>
    <w:lvl w:ilvl="0" w:tplc="F39AECB0">
      <w:start w:val="52"/>
      <w:numFmt w:val="bullet"/>
      <w:lvlText w:val="※"/>
      <w:lvlJc w:val="left"/>
      <w:pPr>
        <w:ind w:left="990" w:hanging="360"/>
      </w:pPr>
      <w:rPr>
        <w:rFonts w:ascii="HG丸ｺﾞｼｯｸM-PRO" w:eastAsia="HG丸ｺﾞｼｯｸM-PRO" w:hAnsi="Century"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6AF17A51"/>
    <w:multiLevelType w:val="hybridMultilevel"/>
    <w:tmpl w:val="99EA1CD8"/>
    <w:lvl w:ilvl="0" w:tplc="11043C6E">
      <w:start w:val="1"/>
      <w:numFmt w:val="decimalEnclosedCircle"/>
      <w:lvlText w:val="%1"/>
      <w:lvlJc w:val="left"/>
      <w:pPr>
        <w:ind w:left="5880" w:hanging="360"/>
      </w:pPr>
      <w:rPr>
        <w:rFonts w:hint="default"/>
      </w:rPr>
    </w:lvl>
    <w:lvl w:ilvl="1" w:tplc="FBEA00A2">
      <w:start w:val="1"/>
      <w:numFmt w:val="decimalEnclosedCircle"/>
      <w:lvlText w:val="%2"/>
      <w:lvlJc w:val="left"/>
      <w:pPr>
        <w:ind w:left="5888" w:hanging="360"/>
      </w:pPr>
      <w:rPr>
        <w:rFonts w:ascii="HG丸ｺﾞｼｯｸM-PRO" w:eastAsia="HG丸ｺﾞｼｯｸM-PRO" w:hAnsi="HG丸ｺﾞｼｯｸM-PRO" w:cs="ＭＳ 明朝"/>
      </w:r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abstractNum w:abstractNumId="18" w15:restartNumberingAfterBreak="0">
    <w:nsid w:val="7F4F5F93"/>
    <w:multiLevelType w:val="hybridMultilevel"/>
    <w:tmpl w:val="AA9CD546"/>
    <w:lvl w:ilvl="0" w:tplc="11043C6E">
      <w:start w:val="1"/>
      <w:numFmt w:val="decimalEnclosedCircle"/>
      <w:lvlText w:val="%1"/>
      <w:lvlJc w:val="left"/>
      <w:pPr>
        <w:ind w:left="5880" w:hanging="360"/>
      </w:pPr>
      <w:rPr>
        <w:rFonts w:hint="default"/>
      </w:rPr>
    </w:lvl>
    <w:lvl w:ilvl="1" w:tplc="04090017" w:tentative="1">
      <w:start w:val="1"/>
      <w:numFmt w:val="aiueoFullWidth"/>
      <w:lvlText w:val="(%2)"/>
      <w:lvlJc w:val="left"/>
      <w:pPr>
        <w:ind w:left="6360" w:hanging="420"/>
      </w:pPr>
    </w:lvl>
    <w:lvl w:ilvl="2" w:tplc="04090011" w:tentative="1">
      <w:start w:val="1"/>
      <w:numFmt w:val="decimalEnclosedCircle"/>
      <w:lvlText w:val="%3"/>
      <w:lvlJc w:val="left"/>
      <w:pPr>
        <w:ind w:left="6780" w:hanging="420"/>
      </w:pPr>
    </w:lvl>
    <w:lvl w:ilvl="3" w:tplc="0409000F" w:tentative="1">
      <w:start w:val="1"/>
      <w:numFmt w:val="decimal"/>
      <w:lvlText w:val="%4."/>
      <w:lvlJc w:val="left"/>
      <w:pPr>
        <w:ind w:left="7200" w:hanging="420"/>
      </w:pPr>
    </w:lvl>
    <w:lvl w:ilvl="4" w:tplc="04090017" w:tentative="1">
      <w:start w:val="1"/>
      <w:numFmt w:val="aiueoFullWidth"/>
      <w:lvlText w:val="(%5)"/>
      <w:lvlJc w:val="left"/>
      <w:pPr>
        <w:ind w:left="7620" w:hanging="420"/>
      </w:pPr>
    </w:lvl>
    <w:lvl w:ilvl="5" w:tplc="04090011" w:tentative="1">
      <w:start w:val="1"/>
      <w:numFmt w:val="decimalEnclosedCircle"/>
      <w:lvlText w:val="%6"/>
      <w:lvlJc w:val="left"/>
      <w:pPr>
        <w:ind w:left="8040" w:hanging="420"/>
      </w:pPr>
    </w:lvl>
    <w:lvl w:ilvl="6" w:tplc="0409000F" w:tentative="1">
      <w:start w:val="1"/>
      <w:numFmt w:val="decimal"/>
      <w:lvlText w:val="%7."/>
      <w:lvlJc w:val="left"/>
      <w:pPr>
        <w:ind w:left="8460" w:hanging="420"/>
      </w:pPr>
    </w:lvl>
    <w:lvl w:ilvl="7" w:tplc="04090017" w:tentative="1">
      <w:start w:val="1"/>
      <w:numFmt w:val="aiueoFullWidth"/>
      <w:lvlText w:val="(%8)"/>
      <w:lvlJc w:val="left"/>
      <w:pPr>
        <w:ind w:left="8880" w:hanging="420"/>
      </w:pPr>
    </w:lvl>
    <w:lvl w:ilvl="8" w:tplc="04090011" w:tentative="1">
      <w:start w:val="1"/>
      <w:numFmt w:val="decimalEnclosedCircle"/>
      <w:lvlText w:val="%9"/>
      <w:lvlJc w:val="left"/>
      <w:pPr>
        <w:ind w:left="9300" w:hanging="420"/>
      </w:pPr>
    </w:lvl>
  </w:abstractNum>
  <w:num w:numId="1">
    <w:abstractNumId w:val="7"/>
  </w:num>
  <w:num w:numId="2">
    <w:abstractNumId w:val="2"/>
  </w:num>
  <w:num w:numId="3">
    <w:abstractNumId w:val="16"/>
  </w:num>
  <w:num w:numId="4">
    <w:abstractNumId w:val="1"/>
  </w:num>
  <w:num w:numId="5">
    <w:abstractNumId w:val="6"/>
  </w:num>
  <w:num w:numId="6">
    <w:abstractNumId w:val="5"/>
  </w:num>
  <w:num w:numId="7">
    <w:abstractNumId w:val="3"/>
  </w:num>
  <w:num w:numId="8">
    <w:abstractNumId w:val="11"/>
  </w:num>
  <w:num w:numId="9">
    <w:abstractNumId w:val="14"/>
  </w:num>
  <w:num w:numId="10">
    <w:abstractNumId w:val="4"/>
  </w:num>
  <w:num w:numId="11">
    <w:abstractNumId w:val="13"/>
  </w:num>
  <w:num w:numId="12">
    <w:abstractNumId w:val="12"/>
  </w:num>
  <w:num w:numId="13">
    <w:abstractNumId w:val="10"/>
  </w:num>
  <w:num w:numId="14">
    <w:abstractNumId w:val="0"/>
  </w:num>
  <w:num w:numId="15">
    <w:abstractNumId w:val="17"/>
  </w:num>
  <w:num w:numId="16">
    <w:abstractNumId w:val="18"/>
  </w:num>
  <w:num w:numId="17">
    <w:abstractNumId w:val="9"/>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D52"/>
    <w:rsid w:val="00003956"/>
    <w:rsid w:val="00004A5B"/>
    <w:rsid w:val="00006504"/>
    <w:rsid w:val="00007AC4"/>
    <w:rsid w:val="00016193"/>
    <w:rsid w:val="00016DE3"/>
    <w:rsid w:val="000312D7"/>
    <w:rsid w:val="000359DA"/>
    <w:rsid w:val="000368EF"/>
    <w:rsid w:val="00037D1B"/>
    <w:rsid w:val="00042701"/>
    <w:rsid w:val="00053E44"/>
    <w:rsid w:val="000560AB"/>
    <w:rsid w:val="00065AEC"/>
    <w:rsid w:val="000667C4"/>
    <w:rsid w:val="00073B66"/>
    <w:rsid w:val="0008397C"/>
    <w:rsid w:val="000876CF"/>
    <w:rsid w:val="00095256"/>
    <w:rsid w:val="000A37E3"/>
    <w:rsid w:val="000B1ED1"/>
    <w:rsid w:val="000B27D9"/>
    <w:rsid w:val="000D473D"/>
    <w:rsid w:val="000D7D17"/>
    <w:rsid w:val="000F0027"/>
    <w:rsid w:val="000F1617"/>
    <w:rsid w:val="001033A5"/>
    <w:rsid w:val="0010443A"/>
    <w:rsid w:val="00110928"/>
    <w:rsid w:val="00131B97"/>
    <w:rsid w:val="001343FF"/>
    <w:rsid w:val="00143A6D"/>
    <w:rsid w:val="0014644B"/>
    <w:rsid w:val="001512C9"/>
    <w:rsid w:val="001513F9"/>
    <w:rsid w:val="00157980"/>
    <w:rsid w:val="00161A75"/>
    <w:rsid w:val="00166E92"/>
    <w:rsid w:val="001731D2"/>
    <w:rsid w:val="00182B48"/>
    <w:rsid w:val="00190D9A"/>
    <w:rsid w:val="00192CBC"/>
    <w:rsid w:val="001A12B8"/>
    <w:rsid w:val="001A2E2A"/>
    <w:rsid w:val="001A71CC"/>
    <w:rsid w:val="001B01F1"/>
    <w:rsid w:val="001B21EB"/>
    <w:rsid w:val="001B4918"/>
    <w:rsid w:val="001B7606"/>
    <w:rsid w:val="001C1C61"/>
    <w:rsid w:val="001C46E1"/>
    <w:rsid w:val="001C4E36"/>
    <w:rsid w:val="001D0588"/>
    <w:rsid w:val="001D51B9"/>
    <w:rsid w:val="001E0DB5"/>
    <w:rsid w:val="001F6D45"/>
    <w:rsid w:val="0020066B"/>
    <w:rsid w:val="00213D2B"/>
    <w:rsid w:val="0022086A"/>
    <w:rsid w:val="00220EB1"/>
    <w:rsid w:val="002325A4"/>
    <w:rsid w:val="002461DB"/>
    <w:rsid w:val="00257AAD"/>
    <w:rsid w:val="00265049"/>
    <w:rsid w:val="002657D1"/>
    <w:rsid w:val="00265B9F"/>
    <w:rsid w:val="00270E30"/>
    <w:rsid w:val="002721FD"/>
    <w:rsid w:val="002779FF"/>
    <w:rsid w:val="00284C1E"/>
    <w:rsid w:val="00290533"/>
    <w:rsid w:val="00293C5E"/>
    <w:rsid w:val="00294D61"/>
    <w:rsid w:val="002A0223"/>
    <w:rsid w:val="002A4501"/>
    <w:rsid w:val="002A58F5"/>
    <w:rsid w:val="002A6986"/>
    <w:rsid w:val="002A7E5A"/>
    <w:rsid w:val="002B0764"/>
    <w:rsid w:val="002B1245"/>
    <w:rsid w:val="002B33E7"/>
    <w:rsid w:val="002B56B2"/>
    <w:rsid w:val="002B7AFD"/>
    <w:rsid w:val="002C2266"/>
    <w:rsid w:val="002C2683"/>
    <w:rsid w:val="002F0DD3"/>
    <w:rsid w:val="002F19E3"/>
    <w:rsid w:val="002F31AD"/>
    <w:rsid w:val="00301027"/>
    <w:rsid w:val="00301796"/>
    <w:rsid w:val="00307794"/>
    <w:rsid w:val="00314AEC"/>
    <w:rsid w:val="00315CBD"/>
    <w:rsid w:val="00316069"/>
    <w:rsid w:val="00321877"/>
    <w:rsid w:val="00326A18"/>
    <w:rsid w:val="00345361"/>
    <w:rsid w:val="00350E58"/>
    <w:rsid w:val="00357EB2"/>
    <w:rsid w:val="00360A27"/>
    <w:rsid w:val="00362964"/>
    <w:rsid w:val="00371BE4"/>
    <w:rsid w:val="00372A13"/>
    <w:rsid w:val="00372A8A"/>
    <w:rsid w:val="003778F8"/>
    <w:rsid w:val="00383E47"/>
    <w:rsid w:val="00387E3C"/>
    <w:rsid w:val="00397B4F"/>
    <w:rsid w:val="003A0BFD"/>
    <w:rsid w:val="003A18CA"/>
    <w:rsid w:val="003A28CE"/>
    <w:rsid w:val="003A49B7"/>
    <w:rsid w:val="003B561F"/>
    <w:rsid w:val="003B5807"/>
    <w:rsid w:val="003B6B59"/>
    <w:rsid w:val="003C3FAF"/>
    <w:rsid w:val="003D0EF6"/>
    <w:rsid w:val="003D25D8"/>
    <w:rsid w:val="003D301F"/>
    <w:rsid w:val="003D7724"/>
    <w:rsid w:val="003E561F"/>
    <w:rsid w:val="003F43BA"/>
    <w:rsid w:val="004018D6"/>
    <w:rsid w:val="0040557E"/>
    <w:rsid w:val="004108D9"/>
    <w:rsid w:val="00416B51"/>
    <w:rsid w:val="00417ADC"/>
    <w:rsid w:val="00426D2A"/>
    <w:rsid w:val="00430BD0"/>
    <w:rsid w:val="004324CC"/>
    <w:rsid w:val="004343BE"/>
    <w:rsid w:val="00436015"/>
    <w:rsid w:val="00436933"/>
    <w:rsid w:val="004443EA"/>
    <w:rsid w:val="00451F38"/>
    <w:rsid w:val="004554EB"/>
    <w:rsid w:val="00455F83"/>
    <w:rsid w:val="00457DDD"/>
    <w:rsid w:val="00463802"/>
    <w:rsid w:val="004711F2"/>
    <w:rsid w:val="004824CD"/>
    <w:rsid w:val="00483C18"/>
    <w:rsid w:val="0049514F"/>
    <w:rsid w:val="004A2BE4"/>
    <w:rsid w:val="004A32EF"/>
    <w:rsid w:val="004A4492"/>
    <w:rsid w:val="004A70BE"/>
    <w:rsid w:val="004C6A30"/>
    <w:rsid w:val="004D2232"/>
    <w:rsid w:val="004D5833"/>
    <w:rsid w:val="004E6CBD"/>
    <w:rsid w:val="004F187E"/>
    <w:rsid w:val="00506FE8"/>
    <w:rsid w:val="0052187E"/>
    <w:rsid w:val="0052578B"/>
    <w:rsid w:val="005257DF"/>
    <w:rsid w:val="00541976"/>
    <w:rsid w:val="00543F25"/>
    <w:rsid w:val="005441C5"/>
    <w:rsid w:val="00552E8B"/>
    <w:rsid w:val="005549A4"/>
    <w:rsid w:val="005562B3"/>
    <w:rsid w:val="00571C14"/>
    <w:rsid w:val="00576A90"/>
    <w:rsid w:val="00577119"/>
    <w:rsid w:val="00581DD7"/>
    <w:rsid w:val="005855C8"/>
    <w:rsid w:val="005862DA"/>
    <w:rsid w:val="00593985"/>
    <w:rsid w:val="005964A1"/>
    <w:rsid w:val="005A1554"/>
    <w:rsid w:val="005A1FAF"/>
    <w:rsid w:val="005A38A8"/>
    <w:rsid w:val="005A68E6"/>
    <w:rsid w:val="005B3DBC"/>
    <w:rsid w:val="005B78EB"/>
    <w:rsid w:val="005C49D7"/>
    <w:rsid w:val="005C55C8"/>
    <w:rsid w:val="005C7342"/>
    <w:rsid w:val="005D3E7F"/>
    <w:rsid w:val="005D5A8D"/>
    <w:rsid w:val="005E0516"/>
    <w:rsid w:val="005E5D98"/>
    <w:rsid w:val="005F5B80"/>
    <w:rsid w:val="00605E3F"/>
    <w:rsid w:val="00607E21"/>
    <w:rsid w:val="00615003"/>
    <w:rsid w:val="00622DDB"/>
    <w:rsid w:val="0062503B"/>
    <w:rsid w:val="00633A31"/>
    <w:rsid w:val="0064013F"/>
    <w:rsid w:val="00653EEB"/>
    <w:rsid w:val="00656402"/>
    <w:rsid w:val="00657375"/>
    <w:rsid w:val="006635C4"/>
    <w:rsid w:val="00663D77"/>
    <w:rsid w:val="00665881"/>
    <w:rsid w:val="00670F41"/>
    <w:rsid w:val="00672610"/>
    <w:rsid w:val="006969EE"/>
    <w:rsid w:val="006A3F2D"/>
    <w:rsid w:val="006A5C65"/>
    <w:rsid w:val="006A695D"/>
    <w:rsid w:val="006B0053"/>
    <w:rsid w:val="006B39FB"/>
    <w:rsid w:val="006B5F0D"/>
    <w:rsid w:val="006B7A2F"/>
    <w:rsid w:val="006C02C9"/>
    <w:rsid w:val="006C41BB"/>
    <w:rsid w:val="006D6CC2"/>
    <w:rsid w:val="006E050A"/>
    <w:rsid w:val="006E442E"/>
    <w:rsid w:val="006E54F8"/>
    <w:rsid w:val="006F7286"/>
    <w:rsid w:val="0070074D"/>
    <w:rsid w:val="00703C51"/>
    <w:rsid w:val="007070AE"/>
    <w:rsid w:val="007127DD"/>
    <w:rsid w:val="00716C1A"/>
    <w:rsid w:val="00733D6F"/>
    <w:rsid w:val="00735B1D"/>
    <w:rsid w:val="00736C0A"/>
    <w:rsid w:val="0074237C"/>
    <w:rsid w:val="00746BAF"/>
    <w:rsid w:val="00751D71"/>
    <w:rsid w:val="00751F9E"/>
    <w:rsid w:val="007521FC"/>
    <w:rsid w:val="00754389"/>
    <w:rsid w:val="0075506A"/>
    <w:rsid w:val="00756391"/>
    <w:rsid w:val="007664FF"/>
    <w:rsid w:val="007823CD"/>
    <w:rsid w:val="00785089"/>
    <w:rsid w:val="00795092"/>
    <w:rsid w:val="007965FF"/>
    <w:rsid w:val="007A4EC4"/>
    <w:rsid w:val="007C05A2"/>
    <w:rsid w:val="007C0AA8"/>
    <w:rsid w:val="007C3A48"/>
    <w:rsid w:val="007D3B95"/>
    <w:rsid w:val="007E49D0"/>
    <w:rsid w:val="007F1083"/>
    <w:rsid w:val="007F4E32"/>
    <w:rsid w:val="00802D61"/>
    <w:rsid w:val="00803B55"/>
    <w:rsid w:val="00807C94"/>
    <w:rsid w:val="0081269E"/>
    <w:rsid w:val="00815164"/>
    <w:rsid w:val="00820F02"/>
    <w:rsid w:val="00827785"/>
    <w:rsid w:val="008533A7"/>
    <w:rsid w:val="00853F70"/>
    <w:rsid w:val="00863CE4"/>
    <w:rsid w:val="008849B8"/>
    <w:rsid w:val="00896539"/>
    <w:rsid w:val="008A1A2B"/>
    <w:rsid w:val="008A30AC"/>
    <w:rsid w:val="008A50F1"/>
    <w:rsid w:val="008A528F"/>
    <w:rsid w:val="008B1F64"/>
    <w:rsid w:val="008B6ABF"/>
    <w:rsid w:val="008D4D1A"/>
    <w:rsid w:val="008F0845"/>
    <w:rsid w:val="008F0B01"/>
    <w:rsid w:val="008F2BDD"/>
    <w:rsid w:val="008F3F48"/>
    <w:rsid w:val="008F7BE6"/>
    <w:rsid w:val="00906A36"/>
    <w:rsid w:val="0091164F"/>
    <w:rsid w:val="00911CB9"/>
    <w:rsid w:val="009233C5"/>
    <w:rsid w:val="00924F92"/>
    <w:rsid w:val="0093012E"/>
    <w:rsid w:val="0093212F"/>
    <w:rsid w:val="00937813"/>
    <w:rsid w:val="00950D64"/>
    <w:rsid w:val="00955548"/>
    <w:rsid w:val="00960019"/>
    <w:rsid w:val="009625BD"/>
    <w:rsid w:val="00963848"/>
    <w:rsid w:val="00976CF4"/>
    <w:rsid w:val="00991B3F"/>
    <w:rsid w:val="00996795"/>
    <w:rsid w:val="00997773"/>
    <w:rsid w:val="009A17D7"/>
    <w:rsid w:val="009A2818"/>
    <w:rsid w:val="009A4DF3"/>
    <w:rsid w:val="009A6C60"/>
    <w:rsid w:val="009B0A89"/>
    <w:rsid w:val="009B0E3B"/>
    <w:rsid w:val="009B0E89"/>
    <w:rsid w:val="009B4169"/>
    <w:rsid w:val="009B4400"/>
    <w:rsid w:val="009C2C61"/>
    <w:rsid w:val="009C4B44"/>
    <w:rsid w:val="009D1184"/>
    <w:rsid w:val="009D164B"/>
    <w:rsid w:val="009D2A10"/>
    <w:rsid w:val="009D3C1A"/>
    <w:rsid w:val="009D52BD"/>
    <w:rsid w:val="009E54CC"/>
    <w:rsid w:val="009E7C7C"/>
    <w:rsid w:val="009F0411"/>
    <w:rsid w:val="00A02E95"/>
    <w:rsid w:val="00A02F09"/>
    <w:rsid w:val="00A04CA1"/>
    <w:rsid w:val="00A21ED6"/>
    <w:rsid w:val="00A3279E"/>
    <w:rsid w:val="00A33D1B"/>
    <w:rsid w:val="00A354D0"/>
    <w:rsid w:val="00A366B5"/>
    <w:rsid w:val="00A3793F"/>
    <w:rsid w:val="00A44F32"/>
    <w:rsid w:val="00A509D0"/>
    <w:rsid w:val="00A526AF"/>
    <w:rsid w:val="00A52B65"/>
    <w:rsid w:val="00A725D1"/>
    <w:rsid w:val="00A72711"/>
    <w:rsid w:val="00A83AF3"/>
    <w:rsid w:val="00A86176"/>
    <w:rsid w:val="00A86A69"/>
    <w:rsid w:val="00A86AE2"/>
    <w:rsid w:val="00A90CDF"/>
    <w:rsid w:val="00A94366"/>
    <w:rsid w:val="00AA3278"/>
    <w:rsid w:val="00AA36E7"/>
    <w:rsid w:val="00AB03D7"/>
    <w:rsid w:val="00AB333B"/>
    <w:rsid w:val="00AB4491"/>
    <w:rsid w:val="00AB70B2"/>
    <w:rsid w:val="00AD377D"/>
    <w:rsid w:val="00AD688D"/>
    <w:rsid w:val="00AD69BD"/>
    <w:rsid w:val="00AD77FC"/>
    <w:rsid w:val="00AE2131"/>
    <w:rsid w:val="00AE65D5"/>
    <w:rsid w:val="00AF4789"/>
    <w:rsid w:val="00B002CC"/>
    <w:rsid w:val="00B02942"/>
    <w:rsid w:val="00B05515"/>
    <w:rsid w:val="00B15D7C"/>
    <w:rsid w:val="00B20ED5"/>
    <w:rsid w:val="00B247C1"/>
    <w:rsid w:val="00B2575F"/>
    <w:rsid w:val="00B263CA"/>
    <w:rsid w:val="00B41AC5"/>
    <w:rsid w:val="00B42A3A"/>
    <w:rsid w:val="00B43E0D"/>
    <w:rsid w:val="00B43F25"/>
    <w:rsid w:val="00B4589D"/>
    <w:rsid w:val="00B468B5"/>
    <w:rsid w:val="00B5378A"/>
    <w:rsid w:val="00B55181"/>
    <w:rsid w:val="00B73D2D"/>
    <w:rsid w:val="00B73F81"/>
    <w:rsid w:val="00B802DD"/>
    <w:rsid w:val="00B83ABB"/>
    <w:rsid w:val="00B85700"/>
    <w:rsid w:val="00B86718"/>
    <w:rsid w:val="00B9013E"/>
    <w:rsid w:val="00B94B3A"/>
    <w:rsid w:val="00B9790D"/>
    <w:rsid w:val="00BA0010"/>
    <w:rsid w:val="00BB7491"/>
    <w:rsid w:val="00BC036E"/>
    <w:rsid w:val="00BE55F7"/>
    <w:rsid w:val="00BE6FED"/>
    <w:rsid w:val="00BE7654"/>
    <w:rsid w:val="00BF6A18"/>
    <w:rsid w:val="00C02520"/>
    <w:rsid w:val="00C05ADB"/>
    <w:rsid w:val="00C2484C"/>
    <w:rsid w:val="00C32573"/>
    <w:rsid w:val="00C444B6"/>
    <w:rsid w:val="00C53FE2"/>
    <w:rsid w:val="00C60140"/>
    <w:rsid w:val="00C61BC2"/>
    <w:rsid w:val="00C633F6"/>
    <w:rsid w:val="00C64B7D"/>
    <w:rsid w:val="00C7347B"/>
    <w:rsid w:val="00C76AAD"/>
    <w:rsid w:val="00C824AE"/>
    <w:rsid w:val="00C86260"/>
    <w:rsid w:val="00C90A92"/>
    <w:rsid w:val="00C93B0B"/>
    <w:rsid w:val="00C95F63"/>
    <w:rsid w:val="00CA20C6"/>
    <w:rsid w:val="00CA2207"/>
    <w:rsid w:val="00CA685B"/>
    <w:rsid w:val="00CA7FF0"/>
    <w:rsid w:val="00CD2CFE"/>
    <w:rsid w:val="00CD5C38"/>
    <w:rsid w:val="00CE69D2"/>
    <w:rsid w:val="00CF08BD"/>
    <w:rsid w:val="00CF1644"/>
    <w:rsid w:val="00CF1C1E"/>
    <w:rsid w:val="00CF22B0"/>
    <w:rsid w:val="00D016E9"/>
    <w:rsid w:val="00D02CA8"/>
    <w:rsid w:val="00D1138A"/>
    <w:rsid w:val="00D123E5"/>
    <w:rsid w:val="00D16032"/>
    <w:rsid w:val="00D16B76"/>
    <w:rsid w:val="00D22099"/>
    <w:rsid w:val="00D45A9B"/>
    <w:rsid w:val="00D5038D"/>
    <w:rsid w:val="00D515F1"/>
    <w:rsid w:val="00D525BF"/>
    <w:rsid w:val="00D54300"/>
    <w:rsid w:val="00D5749F"/>
    <w:rsid w:val="00D57BEA"/>
    <w:rsid w:val="00D604DE"/>
    <w:rsid w:val="00D6144D"/>
    <w:rsid w:val="00D61F11"/>
    <w:rsid w:val="00D7102F"/>
    <w:rsid w:val="00D801EB"/>
    <w:rsid w:val="00D80BBA"/>
    <w:rsid w:val="00D903BF"/>
    <w:rsid w:val="00D9182A"/>
    <w:rsid w:val="00DB3A7D"/>
    <w:rsid w:val="00DC36A6"/>
    <w:rsid w:val="00DC7799"/>
    <w:rsid w:val="00DD25AF"/>
    <w:rsid w:val="00DD3D24"/>
    <w:rsid w:val="00DD4867"/>
    <w:rsid w:val="00DD65D2"/>
    <w:rsid w:val="00DE5C10"/>
    <w:rsid w:val="00E022D4"/>
    <w:rsid w:val="00E0418B"/>
    <w:rsid w:val="00E11175"/>
    <w:rsid w:val="00E11BC6"/>
    <w:rsid w:val="00E1653A"/>
    <w:rsid w:val="00E20D5A"/>
    <w:rsid w:val="00E23B18"/>
    <w:rsid w:val="00E24618"/>
    <w:rsid w:val="00E26113"/>
    <w:rsid w:val="00E344C5"/>
    <w:rsid w:val="00E356D9"/>
    <w:rsid w:val="00E37424"/>
    <w:rsid w:val="00E415AA"/>
    <w:rsid w:val="00E44587"/>
    <w:rsid w:val="00E44A48"/>
    <w:rsid w:val="00E4789A"/>
    <w:rsid w:val="00E56F13"/>
    <w:rsid w:val="00E57072"/>
    <w:rsid w:val="00E57136"/>
    <w:rsid w:val="00E6482D"/>
    <w:rsid w:val="00E6766D"/>
    <w:rsid w:val="00E84512"/>
    <w:rsid w:val="00E87CF4"/>
    <w:rsid w:val="00E94DC2"/>
    <w:rsid w:val="00E94DC4"/>
    <w:rsid w:val="00EB16FE"/>
    <w:rsid w:val="00EB5722"/>
    <w:rsid w:val="00EC1A84"/>
    <w:rsid w:val="00EC50A8"/>
    <w:rsid w:val="00EC63C0"/>
    <w:rsid w:val="00ED5D63"/>
    <w:rsid w:val="00ED6650"/>
    <w:rsid w:val="00EE5283"/>
    <w:rsid w:val="00EE5D2B"/>
    <w:rsid w:val="00EF1D01"/>
    <w:rsid w:val="00EF26D4"/>
    <w:rsid w:val="00F0240C"/>
    <w:rsid w:val="00F06371"/>
    <w:rsid w:val="00F11ECA"/>
    <w:rsid w:val="00F14626"/>
    <w:rsid w:val="00F14E39"/>
    <w:rsid w:val="00F20C67"/>
    <w:rsid w:val="00F25D86"/>
    <w:rsid w:val="00F300EF"/>
    <w:rsid w:val="00F3777A"/>
    <w:rsid w:val="00F40A97"/>
    <w:rsid w:val="00F4115C"/>
    <w:rsid w:val="00F45EF2"/>
    <w:rsid w:val="00F52C2A"/>
    <w:rsid w:val="00F601F8"/>
    <w:rsid w:val="00F64B03"/>
    <w:rsid w:val="00F702EC"/>
    <w:rsid w:val="00F83C21"/>
    <w:rsid w:val="00F84027"/>
    <w:rsid w:val="00F85033"/>
    <w:rsid w:val="00FB31A4"/>
    <w:rsid w:val="00FC0BB9"/>
    <w:rsid w:val="00FC1D52"/>
    <w:rsid w:val="00FC392E"/>
    <w:rsid w:val="00FC5993"/>
    <w:rsid w:val="00FC62FA"/>
    <w:rsid w:val="00FD40E6"/>
    <w:rsid w:val="00FE0154"/>
    <w:rsid w:val="00FE2417"/>
    <w:rsid w:val="00FE3DFC"/>
    <w:rsid w:val="00FE3E0C"/>
    <w:rsid w:val="00FF56D7"/>
    <w:rsid w:val="00FF7CCF"/>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33DF7DF9-D0D2-4081-A3E0-84A76A66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1D52"/>
    <w:pPr>
      <w:widowControl w:val="0"/>
      <w:jc w:val="both"/>
    </w:pPr>
    <w:rPr>
      <w:kern w:val="2"/>
      <w:sz w:val="21"/>
      <w:szCs w:val="24"/>
    </w:rPr>
  </w:style>
  <w:style w:type="paragraph" w:styleId="1">
    <w:name w:val="heading 1"/>
    <w:basedOn w:val="a"/>
    <w:next w:val="a"/>
    <w:link w:val="10"/>
    <w:uiPriority w:val="9"/>
    <w:qFormat/>
    <w:rsid w:val="00B83ABB"/>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C1D52"/>
    <w:pPr>
      <w:ind w:leftChars="85" w:left="178"/>
    </w:pPr>
    <w:rPr>
      <w:rFonts w:eastAsia="HG丸ｺﾞｼｯｸM-PRO"/>
    </w:rPr>
  </w:style>
  <w:style w:type="paragraph" w:styleId="2">
    <w:name w:val="Body Text Indent 2"/>
    <w:basedOn w:val="a"/>
    <w:semiHidden/>
    <w:rsid w:val="00FC1D52"/>
    <w:pPr>
      <w:ind w:leftChars="3257" w:left="6840"/>
    </w:pPr>
    <w:rPr>
      <w:rFonts w:eastAsia="HG丸ｺﾞｼｯｸM-PRO"/>
    </w:rPr>
  </w:style>
  <w:style w:type="paragraph" w:styleId="a5">
    <w:name w:val="header"/>
    <w:basedOn w:val="a"/>
    <w:link w:val="a6"/>
    <w:unhideWhenUsed/>
    <w:rsid w:val="00FC1D52"/>
    <w:pPr>
      <w:tabs>
        <w:tab w:val="center" w:pos="4252"/>
        <w:tab w:val="right" w:pos="8504"/>
      </w:tabs>
      <w:snapToGrid w:val="0"/>
    </w:pPr>
  </w:style>
  <w:style w:type="character" w:customStyle="1" w:styleId="a6">
    <w:name w:val="ヘッダー (文字)"/>
    <w:basedOn w:val="a0"/>
    <w:link w:val="a5"/>
    <w:rsid w:val="00FC1D52"/>
    <w:rPr>
      <w:kern w:val="2"/>
      <w:sz w:val="21"/>
      <w:szCs w:val="24"/>
    </w:rPr>
  </w:style>
  <w:style w:type="paragraph" w:styleId="a7">
    <w:name w:val="footer"/>
    <w:basedOn w:val="a"/>
    <w:link w:val="a8"/>
    <w:uiPriority w:val="99"/>
    <w:unhideWhenUsed/>
    <w:rsid w:val="00FC1D52"/>
    <w:pPr>
      <w:tabs>
        <w:tab w:val="center" w:pos="4252"/>
        <w:tab w:val="right" w:pos="8504"/>
      </w:tabs>
      <w:snapToGrid w:val="0"/>
    </w:pPr>
  </w:style>
  <w:style w:type="character" w:customStyle="1" w:styleId="a8">
    <w:name w:val="フッター (文字)"/>
    <w:basedOn w:val="a0"/>
    <w:link w:val="a7"/>
    <w:uiPriority w:val="99"/>
    <w:rsid w:val="00FC1D52"/>
    <w:rPr>
      <w:kern w:val="2"/>
      <w:sz w:val="21"/>
      <w:szCs w:val="24"/>
    </w:rPr>
  </w:style>
  <w:style w:type="paragraph" w:customStyle="1" w:styleId="11">
    <w:name w:val="行間詰め1"/>
    <w:uiPriority w:val="1"/>
    <w:qFormat/>
    <w:rsid w:val="00FC1D52"/>
    <w:pPr>
      <w:widowControl w:val="0"/>
      <w:jc w:val="both"/>
    </w:pPr>
    <w:rPr>
      <w:kern w:val="2"/>
      <w:sz w:val="21"/>
      <w:szCs w:val="24"/>
    </w:rPr>
  </w:style>
  <w:style w:type="paragraph" w:styleId="a9">
    <w:name w:val="caption"/>
    <w:basedOn w:val="a"/>
    <w:next w:val="a"/>
    <w:uiPriority w:val="35"/>
    <w:qFormat/>
    <w:rsid w:val="00FC1D52"/>
    <w:rPr>
      <w:b/>
      <w:bCs/>
      <w:szCs w:val="21"/>
    </w:rPr>
  </w:style>
  <w:style w:type="paragraph" w:styleId="aa">
    <w:name w:val="Plain Text"/>
    <w:basedOn w:val="a"/>
    <w:link w:val="ab"/>
    <w:unhideWhenUsed/>
    <w:rsid w:val="00FC1D52"/>
    <w:pPr>
      <w:jc w:val="left"/>
    </w:pPr>
    <w:rPr>
      <w:rFonts w:ascii="ＭＳ ゴシック" w:eastAsia="ＭＳ ゴシック" w:hAnsi="Courier New" w:cs="Courier New"/>
      <w:sz w:val="20"/>
      <w:szCs w:val="21"/>
    </w:rPr>
  </w:style>
  <w:style w:type="character" w:customStyle="1" w:styleId="ab">
    <w:name w:val="書式なし (文字)"/>
    <w:basedOn w:val="a0"/>
    <w:link w:val="aa"/>
    <w:rsid w:val="00FC1D52"/>
    <w:rPr>
      <w:rFonts w:ascii="ＭＳ ゴシック" w:eastAsia="ＭＳ ゴシック" w:hAnsi="Courier New" w:cs="Courier New"/>
      <w:kern w:val="2"/>
      <w:szCs w:val="21"/>
    </w:rPr>
  </w:style>
  <w:style w:type="paragraph" w:styleId="ac">
    <w:name w:val="Balloon Text"/>
    <w:basedOn w:val="a"/>
    <w:link w:val="ad"/>
    <w:uiPriority w:val="99"/>
    <w:semiHidden/>
    <w:unhideWhenUsed/>
    <w:rsid w:val="00FC1D52"/>
    <w:rPr>
      <w:rFonts w:ascii="Arial" w:eastAsia="ＭＳ ゴシック" w:hAnsi="Arial"/>
      <w:sz w:val="18"/>
      <w:szCs w:val="18"/>
    </w:rPr>
  </w:style>
  <w:style w:type="character" w:customStyle="1" w:styleId="ad">
    <w:name w:val="吹き出し (文字)"/>
    <w:basedOn w:val="a0"/>
    <w:link w:val="ac"/>
    <w:uiPriority w:val="99"/>
    <w:semiHidden/>
    <w:rsid w:val="00FC1D52"/>
    <w:rPr>
      <w:rFonts w:ascii="Arial" w:eastAsia="ＭＳ ゴシック" w:hAnsi="Arial" w:cs="Times New Roman"/>
      <w:kern w:val="2"/>
      <w:sz w:val="18"/>
      <w:szCs w:val="18"/>
    </w:rPr>
  </w:style>
  <w:style w:type="paragraph" w:styleId="Web">
    <w:name w:val="Normal (Web)"/>
    <w:basedOn w:val="a"/>
    <w:uiPriority w:val="99"/>
    <w:unhideWhenUsed/>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e">
    <w:name w:val="Hyperlink"/>
    <w:basedOn w:val="a0"/>
    <w:uiPriority w:val="99"/>
    <w:unhideWhenUsed/>
    <w:rsid w:val="00FC1D52"/>
    <w:rPr>
      <w:color w:val="0000FF" w:themeColor="hyperlink"/>
      <w:u w:val="single"/>
    </w:rPr>
  </w:style>
  <w:style w:type="paragraph" w:styleId="HTML">
    <w:name w:val="HTML Preformatted"/>
    <w:basedOn w:val="a"/>
    <w:link w:val="HTML0"/>
    <w:uiPriority w:val="99"/>
    <w:unhideWhenUsed/>
    <w:rsid w:val="00FC1D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0"/>
    <w:link w:val="HTML"/>
    <w:uiPriority w:val="99"/>
    <w:rsid w:val="00FC1D52"/>
    <w:rPr>
      <w:rFonts w:ascii="ＭＳ ゴシック" w:eastAsia="ＭＳ ゴシック" w:hAnsi="ＭＳ ゴシック" w:cs="ＭＳ ゴシック"/>
      <w:sz w:val="24"/>
      <w:szCs w:val="24"/>
    </w:rPr>
  </w:style>
  <w:style w:type="table" w:styleId="af">
    <w:name w:val="Table Grid"/>
    <w:basedOn w:val="a1"/>
    <w:uiPriority w:val="59"/>
    <w:rsid w:val="00FC1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C1D5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FC1D52"/>
    <w:pPr>
      <w:widowControl w:val="0"/>
      <w:autoSpaceDE w:val="0"/>
      <w:autoSpaceDN w:val="0"/>
      <w:adjustRightInd w:val="0"/>
    </w:pPr>
    <w:rPr>
      <w:rFonts w:ascii="HG丸ｺﾞｼｯｸM-PRO" w:eastAsia="HG丸ｺﾞｼｯｸM-PRO" w:cs="HG丸ｺﾞｼｯｸM-PRO"/>
      <w:color w:val="000000"/>
      <w:sz w:val="24"/>
      <w:szCs w:val="24"/>
    </w:rPr>
  </w:style>
  <w:style w:type="character" w:styleId="af1">
    <w:name w:val="Strong"/>
    <w:basedOn w:val="a0"/>
    <w:uiPriority w:val="22"/>
    <w:qFormat/>
    <w:rsid w:val="00FC1D52"/>
    <w:rPr>
      <w:b/>
      <w:bCs/>
    </w:rPr>
  </w:style>
  <w:style w:type="paragraph" w:styleId="af2">
    <w:name w:val="Body Text"/>
    <w:basedOn w:val="a"/>
    <w:link w:val="af3"/>
    <w:uiPriority w:val="99"/>
    <w:semiHidden/>
    <w:unhideWhenUsed/>
    <w:rsid w:val="00FC1D52"/>
  </w:style>
  <w:style w:type="character" w:customStyle="1" w:styleId="af3">
    <w:name w:val="本文 (文字)"/>
    <w:basedOn w:val="a0"/>
    <w:link w:val="af2"/>
    <w:uiPriority w:val="99"/>
    <w:semiHidden/>
    <w:rsid w:val="00FC1D52"/>
    <w:rPr>
      <w:kern w:val="2"/>
      <w:sz w:val="21"/>
      <w:szCs w:val="24"/>
    </w:rPr>
  </w:style>
  <w:style w:type="character" w:customStyle="1" w:styleId="a4">
    <w:name w:val="本文インデント (文字)"/>
    <w:basedOn w:val="a0"/>
    <w:link w:val="a3"/>
    <w:rsid w:val="00FC1D52"/>
    <w:rPr>
      <w:rFonts w:eastAsia="HG丸ｺﾞｼｯｸM-PRO"/>
      <w:kern w:val="2"/>
      <w:sz w:val="21"/>
      <w:szCs w:val="24"/>
    </w:rPr>
  </w:style>
  <w:style w:type="character" w:customStyle="1" w:styleId="10">
    <w:name w:val="見出し 1 (文字)"/>
    <w:basedOn w:val="a0"/>
    <w:link w:val="1"/>
    <w:uiPriority w:val="9"/>
    <w:rsid w:val="00B83ABB"/>
    <w:rPr>
      <w:rFonts w:asciiTheme="majorHAnsi" w:eastAsiaTheme="majorEastAsia" w:hAnsiTheme="majorHAnsi" w:cstheme="majorBidi"/>
      <w:kern w:val="2"/>
      <w:sz w:val="24"/>
      <w:szCs w:val="24"/>
    </w:rPr>
  </w:style>
  <w:style w:type="paragraph" w:styleId="af4">
    <w:name w:val="Date"/>
    <w:basedOn w:val="a"/>
    <w:next w:val="a"/>
    <w:link w:val="af5"/>
    <w:uiPriority w:val="99"/>
    <w:semiHidden/>
    <w:unhideWhenUsed/>
    <w:rsid w:val="0020066B"/>
  </w:style>
  <w:style w:type="character" w:customStyle="1" w:styleId="af5">
    <w:name w:val="日付 (文字)"/>
    <w:basedOn w:val="a0"/>
    <w:link w:val="af4"/>
    <w:uiPriority w:val="99"/>
    <w:semiHidden/>
    <w:rsid w:val="0020066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613">
      <w:bodyDiv w:val="1"/>
      <w:marLeft w:val="0"/>
      <w:marRight w:val="0"/>
      <w:marTop w:val="0"/>
      <w:marBottom w:val="0"/>
      <w:divBdr>
        <w:top w:val="none" w:sz="0" w:space="0" w:color="auto"/>
        <w:left w:val="none" w:sz="0" w:space="0" w:color="auto"/>
        <w:bottom w:val="none" w:sz="0" w:space="0" w:color="auto"/>
        <w:right w:val="none" w:sz="0" w:space="0" w:color="auto"/>
      </w:divBdr>
    </w:div>
    <w:div w:id="61947183">
      <w:bodyDiv w:val="1"/>
      <w:marLeft w:val="0"/>
      <w:marRight w:val="0"/>
      <w:marTop w:val="0"/>
      <w:marBottom w:val="0"/>
      <w:divBdr>
        <w:top w:val="none" w:sz="0" w:space="0" w:color="auto"/>
        <w:left w:val="none" w:sz="0" w:space="0" w:color="auto"/>
        <w:bottom w:val="none" w:sz="0" w:space="0" w:color="auto"/>
        <w:right w:val="none" w:sz="0" w:space="0" w:color="auto"/>
      </w:divBdr>
    </w:div>
    <w:div w:id="133645532">
      <w:bodyDiv w:val="1"/>
      <w:marLeft w:val="0"/>
      <w:marRight w:val="0"/>
      <w:marTop w:val="0"/>
      <w:marBottom w:val="0"/>
      <w:divBdr>
        <w:top w:val="none" w:sz="0" w:space="0" w:color="auto"/>
        <w:left w:val="none" w:sz="0" w:space="0" w:color="auto"/>
        <w:bottom w:val="none" w:sz="0" w:space="0" w:color="auto"/>
        <w:right w:val="none" w:sz="0" w:space="0" w:color="auto"/>
      </w:divBdr>
      <w:divsChild>
        <w:div w:id="631904141">
          <w:marLeft w:val="0"/>
          <w:marRight w:val="0"/>
          <w:marTop w:val="0"/>
          <w:marBottom w:val="0"/>
          <w:divBdr>
            <w:top w:val="none" w:sz="0" w:space="0" w:color="auto"/>
            <w:left w:val="none" w:sz="0" w:space="0" w:color="auto"/>
            <w:bottom w:val="none" w:sz="0" w:space="0" w:color="auto"/>
            <w:right w:val="none" w:sz="0" w:space="0" w:color="auto"/>
          </w:divBdr>
          <w:divsChild>
            <w:div w:id="378554948">
              <w:marLeft w:val="0"/>
              <w:marRight w:val="0"/>
              <w:marTop w:val="0"/>
              <w:marBottom w:val="0"/>
              <w:divBdr>
                <w:top w:val="none" w:sz="0" w:space="0" w:color="auto"/>
                <w:left w:val="none" w:sz="0" w:space="0" w:color="auto"/>
                <w:bottom w:val="none" w:sz="0" w:space="0" w:color="auto"/>
                <w:right w:val="none" w:sz="0" w:space="0" w:color="auto"/>
              </w:divBdr>
              <w:divsChild>
                <w:div w:id="1906335478">
                  <w:marLeft w:val="0"/>
                  <w:marRight w:val="0"/>
                  <w:marTop w:val="0"/>
                  <w:marBottom w:val="0"/>
                  <w:divBdr>
                    <w:top w:val="none" w:sz="0" w:space="0" w:color="auto"/>
                    <w:left w:val="none" w:sz="0" w:space="0" w:color="auto"/>
                    <w:bottom w:val="none" w:sz="0" w:space="0" w:color="auto"/>
                    <w:right w:val="none" w:sz="0" w:space="0" w:color="auto"/>
                  </w:divBdr>
                  <w:divsChild>
                    <w:div w:id="1622375519">
                      <w:marLeft w:val="0"/>
                      <w:marRight w:val="0"/>
                      <w:marTop w:val="0"/>
                      <w:marBottom w:val="0"/>
                      <w:divBdr>
                        <w:top w:val="none" w:sz="0" w:space="0" w:color="auto"/>
                        <w:left w:val="none" w:sz="0" w:space="0" w:color="auto"/>
                        <w:bottom w:val="none" w:sz="0" w:space="0" w:color="auto"/>
                        <w:right w:val="none" w:sz="0" w:space="0" w:color="auto"/>
                      </w:divBdr>
                      <w:divsChild>
                        <w:div w:id="1279723546">
                          <w:marLeft w:val="0"/>
                          <w:marRight w:val="0"/>
                          <w:marTop w:val="0"/>
                          <w:marBottom w:val="0"/>
                          <w:divBdr>
                            <w:top w:val="none" w:sz="0" w:space="0" w:color="auto"/>
                            <w:left w:val="none" w:sz="0" w:space="0" w:color="auto"/>
                            <w:bottom w:val="none" w:sz="0" w:space="0" w:color="auto"/>
                            <w:right w:val="none" w:sz="0" w:space="0" w:color="auto"/>
                          </w:divBdr>
                          <w:divsChild>
                            <w:div w:id="1943100898">
                              <w:marLeft w:val="0"/>
                              <w:marRight w:val="0"/>
                              <w:marTop w:val="0"/>
                              <w:marBottom w:val="0"/>
                              <w:divBdr>
                                <w:top w:val="none" w:sz="0" w:space="0" w:color="auto"/>
                                <w:left w:val="none" w:sz="0" w:space="0" w:color="auto"/>
                                <w:bottom w:val="none" w:sz="0" w:space="0" w:color="auto"/>
                                <w:right w:val="none" w:sz="0" w:space="0" w:color="auto"/>
                              </w:divBdr>
                              <w:divsChild>
                                <w:div w:id="1078021502">
                                  <w:marLeft w:val="0"/>
                                  <w:marRight w:val="0"/>
                                  <w:marTop w:val="0"/>
                                  <w:marBottom w:val="0"/>
                                  <w:divBdr>
                                    <w:top w:val="none" w:sz="0" w:space="0" w:color="auto"/>
                                    <w:left w:val="none" w:sz="0" w:space="0" w:color="auto"/>
                                    <w:bottom w:val="none" w:sz="0" w:space="0" w:color="auto"/>
                                    <w:right w:val="none" w:sz="0" w:space="0" w:color="auto"/>
                                  </w:divBdr>
                                  <w:divsChild>
                                    <w:div w:id="758479095">
                                      <w:marLeft w:val="0"/>
                                      <w:marRight w:val="0"/>
                                      <w:marTop w:val="0"/>
                                      <w:marBottom w:val="0"/>
                                      <w:divBdr>
                                        <w:top w:val="none" w:sz="0" w:space="0" w:color="auto"/>
                                        <w:left w:val="none" w:sz="0" w:space="0" w:color="auto"/>
                                        <w:bottom w:val="none" w:sz="0" w:space="0" w:color="auto"/>
                                        <w:right w:val="none" w:sz="0" w:space="0" w:color="auto"/>
                                      </w:divBdr>
                                      <w:divsChild>
                                        <w:div w:id="1056860779">
                                          <w:marLeft w:val="0"/>
                                          <w:marRight w:val="0"/>
                                          <w:marTop w:val="0"/>
                                          <w:marBottom w:val="0"/>
                                          <w:divBdr>
                                            <w:top w:val="none" w:sz="0" w:space="0" w:color="auto"/>
                                            <w:left w:val="none" w:sz="0" w:space="0" w:color="auto"/>
                                            <w:bottom w:val="none" w:sz="0" w:space="0" w:color="auto"/>
                                            <w:right w:val="none" w:sz="0" w:space="0" w:color="auto"/>
                                          </w:divBdr>
                                          <w:divsChild>
                                            <w:div w:id="732964902">
                                              <w:marLeft w:val="0"/>
                                              <w:marRight w:val="0"/>
                                              <w:marTop w:val="0"/>
                                              <w:marBottom w:val="0"/>
                                              <w:divBdr>
                                                <w:top w:val="none" w:sz="0" w:space="0" w:color="auto"/>
                                                <w:left w:val="none" w:sz="0" w:space="0" w:color="auto"/>
                                                <w:bottom w:val="none" w:sz="0" w:space="0" w:color="auto"/>
                                                <w:right w:val="none" w:sz="0" w:space="0" w:color="auto"/>
                                              </w:divBdr>
                                              <w:divsChild>
                                                <w:div w:id="1261641518">
                                                  <w:marLeft w:val="0"/>
                                                  <w:marRight w:val="0"/>
                                                  <w:marTop w:val="0"/>
                                                  <w:marBottom w:val="0"/>
                                                  <w:divBdr>
                                                    <w:top w:val="none" w:sz="0" w:space="0" w:color="auto"/>
                                                    <w:left w:val="none" w:sz="0" w:space="0" w:color="auto"/>
                                                    <w:bottom w:val="none" w:sz="0" w:space="0" w:color="auto"/>
                                                    <w:right w:val="none" w:sz="0" w:space="0" w:color="auto"/>
                                                  </w:divBdr>
                                                  <w:divsChild>
                                                    <w:div w:id="256908562">
                                                      <w:marLeft w:val="0"/>
                                                      <w:marRight w:val="0"/>
                                                      <w:marTop w:val="0"/>
                                                      <w:marBottom w:val="0"/>
                                                      <w:divBdr>
                                                        <w:top w:val="none" w:sz="0" w:space="0" w:color="auto"/>
                                                        <w:left w:val="none" w:sz="0" w:space="0" w:color="auto"/>
                                                        <w:bottom w:val="none" w:sz="0" w:space="0" w:color="auto"/>
                                                        <w:right w:val="none" w:sz="0" w:space="0" w:color="auto"/>
                                                      </w:divBdr>
                                                      <w:divsChild>
                                                        <w:div w:id="1974215062">
                                                          <w:marLeft w:val="0"/>
                                                          <w:marRight w:val="0"/>
                                                          <w:marTop w:val="0"/>
                                                          <w:marBottom w:val="0"/>
                                                          <w:divBdr>
                                                            <w:top w:val="none" w:sz="0" w:space="0" w:color="auto"/>
                                                            <w:left w:val="none" w:sz="0" w:space="0" w:color="auto"/>
                                                            <w:bottom w:val="none" w:sz="0" w:space="0" w:color="auto"/>
                                                            <w:right w:val="none" w:sz="0" w:space="0" w:color="auto"/>
                                                          </w:divBdr>
                                                          <w:divsChild>
                                                            <w:div w:id="85611979">
                                                              <w:marLeft w:val="0"/>
                                                              <w:marRight w:val="0"/>
                                                              <w:marTop w:val="0"/>
                                                              <w:marBottom w:val="0"/>
                                                              <w:divBdr>
                                                                <w:top w:val="none" w:sz="0" w:space="0" w:color="auto"/>
                                                                <w:left w:val="none" w:sz="0" w:space="0" w:color="auto"/>
                                                                <w:bottom w:val="none" w:sz="0" w:space="0" w:color="auto"/>
                                                                <w:right w:val="none" w:sz="0" w:space="0" w:color="auto"/>
                                                              </w:divBdr>
                                                              <w:divsChild>
                                                                <w:div w:id="1456751614">
                                                                  <w:marLeft w:val="0"/>
                                                                  <w:marRight w:val="0"/>
                                                                  <w:marTop w:val="0"/>
                                                                  <w:marBottom w:val="0"/>
                                                                  <w:divBdr>
                                                                    <w:top w:val="none" w:sz="0" w:space="0" w:color="auto"/>
                                                                    <w:left w:val="none" w:sz="0" w:space="0" w:color="auto"/>
                                                                    <w:bottom w:val="none" w:sz="0" w:space="0" w:color="auto"/>
                                                                    <w:right w:val="none" w:sz="0" w:space="0" w:color="auto"/>
                                                                  </w:divBdr>
                                                                  <w:divsChild>
                                                                    <w:div w:id="390277582">
                                                                      <w:marLeft w:val="0"/>
                                                                      <w:marRight w:val="0"/>
                                                                      <w:marTop w:val="0"/>
                                                                      <w:marBottom w:val="0"/>
                                                                      <w:divBdr>
                                                                        <w:top w:val="none" w:sz="0" w:space="0" w:color="auto"/>
                                                                        <w:left w:val="none" w:sz="0" w:space="0" w:color="auto"/>
                                                                        <w:bottom w:val="none" w:sz="0" w:space="0" w:color="auto"/>
                                                                        <w:right w:val="none" w:sz="0" w:space="0" w:color="auto"/>
                                                                      </w:divBdr>
                                                                      <w:divsChild>
                                                                        <w:div w:id="5442885">
                                                                          <w:marLeft w:val="0"/>
                                                                          <w:marRight w:val="0"/>
                                                                          <w:marTop w:val="0"/>
                                                                          <w:marBottom w:val="0"/>
                                                                          <w:divBdr>
                                                                            <w:top w:val="none" w:sz="0" w:space="0" w:color="auto"/>
                                                                            <w:left w:val="none" w:sz="0" w:space="0" w:color="auto"/>
                                                                            <w:bottom w:val="none" w:sz="0" w:space="0" w:color="auto"/>
                                                                            <w:right w:val="none" w:sz="0" w:space="0" w:color="auto"/>
                                                                          </w:divBdr>
                                                                          <w:divsChild>
                                                                            <w:div w:id="2054621134">
                                                                              <w:marLeft w:val="0"/>
                                                                              <w:marRight w:val="0"/>
                                                                              <w:marTop w:val="0"/>
                                                                              <w:marBottom w:val="0"/>
                                                                              <w:divBdr>
                                                                                <w:top w:val="none" w:sz="0" w:space="0" w:color="auto"/>
                                                                                <w:left w:val="none" w:sz="0" w:space="0" w:color="auto"/>
                                                                                <w:bottom w:val="none" w:sz="0" w:space="0" w:color="auto"/>
                                                                                <w:right w:val="none" w:sz="0" w:space="0" w:color="auto"/>
                                                                              </w:divBdr>
                                                                              <w:divsChild>
                                                                                <w:div w:id="1068724202">
                                                                                  <w:marLeft w:val="0"/>
                                                                                  <w:marRight w:val="0"/>
                                                                                  <w:marTop w:val="0"/>
                                                                                  <w:marBottom w:val="0"/>
                                                                                  <w:divBdr>
                                                                                    <w:top w:val="none" w:sz="0" w:space="0" w:color="auto"/>
                                                                                    <w:left w:val="none" w:sz="0" w:space="0" w:color="auto"/>
                                                                                    <w:bottom w:val="none" w:sz="0" w:space="0" w:color="auto"/>
                                                                                    <w:right w:val="none" w:sz="0" w:space="0" w:color="auto"/>
                                                                                  </w:divBdr>
                                                                                  <w:divsChild>
                                                                                    <w:div w:id="663435023">
                                                                                      <w:marLeft w:val="0"/>
                                                                                      <w:marRight w:val="0"/>
                                                                                      <w:marTop w:val="0"/>
                                                                                      <w:marBottom w:val="0"/>
                                                                                      <w:divBdr>
                                                                                        <w:top w:val="none" w:sz="0" w:space="0" w:color="auto"/>
                                                                                        <w:left w:val="none" w:sz="0" w:space="0" w:color="auto"/>
                                                                                        <w:bottom w:val="none" w:sz="0" w:space="0" w:color="auto"/>
                                                                                        <w:right w:val="none" w:sz="0" w:space="0" w:color="auto"/>
                                                                                      </w:divBdr>
                                                                                      <w:divsChild>
                                                                                        <w:div w:id="214703127">
                                                                                          <w:marLeft w:val="0"/>
                                                                                          <w:marRight w:val="0"/>
                                                                                          <w:marTop w:val="0"/>
                                                                                          <w:marBottom w:val="0"/>
                                                                                          <w:divBdr>
                                                                                            <w:top w:val="none" w:sz="0" w:space="0" w:color="auto"/>
                                                                                            <w:left w:val="none" w:sz="0" w:space="0" w:color="auto"/>
                                                                                            <w:bottom w:val="none" w:sz="0" w:space="0" w:color="auto"/>
                                                                                            <w:right w:val="none" w:sz="0" w:space="0" w:color="auto"/>
                                                                                          </w:divBdr>
                                                                                          <w:divsChild>
                                                                                            <w:div w:id="1597128625">
                                                                                              <w:marLeft w:val="0"/>
                                                                                              <w:marRight w:val="0"/>
                                                                                              <w:marTop w:val="0"/>
                                                                                              <w:marBottom w:val="0"/>
                                                                                              <w:divBdr>
                                                                                                <w:top w:val="none" w:sz="0" w:space="0" w:color="auto"/>
                                                                                                <w:left w:val="none" w:sz="0" w:space="0" w:color="auto"/>
                                                                                                <w:bottom w:val="none" w:sz="0" w:space="0" w:color="auto"/>
                                                                                                <w:right w:val="none" w:sz="0" w:space="0" w:color="auto"/>
                                                                                              </w:divBdr>
                                                                                              <w:divsChild>
                                                                                                <w:div w:id="1212033640">
                                                                                                  <w:marLeft w:val="0"/>
                                                                                                  <w:marRight w:val="0"/>
                                                                                                  <w:marTop w:val="0"/>
                                                                                                  <w:marBottom w:val="0"/>
                                                                                                  <w:divBdr>
                                                                                                    <w:top w:val="none" w:sz="0" w:space="0" w:color="auto"/>
                                                                                                    <w:left w:val="none" w:sz="0" w:space="0" w:color="auto"/>
                                                                                                    <w:bottom w:val="none" w:sz="0" w:space="0" w:color="auto"/>
                                                                                                    <w:right w:val="none" w:sz="0" w:space="0" w:color="auto"/>
                                                                                                  </w:divBdr>
                                                                                                  <w:divsChild>
                                                                                                    <w:div w:id="347373445">
                                                                                                      <w:marLeft w:val="0"/>
                                                                                                      <w:marRight w:val="0"/>
                                                                                                      <w:marTop w:val="0"/>
                                                                                                      <w:marBottom w:val="0"/>
                                                                                                      <w:divBdr>
                                                                                                        <w:top w:val="none" w:sz="0" w:space="0" w:color="auto"/>
                                                                                                        <w:left w:val="none" w:sz="0" w:space="0" w:color="auto"/>
                                                                                                        <w:bottom w:val="none" w:sz="0" w:space="0" w:color="auto"/>
                                                                                                        <w:right w:val="none" w:sz="0" w:space="0" w:color="auto"/>
                                                                                                      </w:divBdr>
                                                                                                      <w:divsChild>
                                                                                                        <w:div w:id="1478378321">
                                                                                                          <w:marLeft w:val="0"/>
                                                                                                          <w:marRight w:val="0"/>
                                                                                                          <w:marTop w:val="0"/>
                                                                                                          <w:marBottom w:val="0"/>
                                                                                                          <w:divBdr>
                                                                                                            <w:top w:val="none" w:sz="0" w:space="0" w:color="auto"/>
                                                                                                            <w:left w:val="none" w:sz="0" w:space="0" w:color="auto"/>
                                                                                                            <w:bottom w:val="none" w:sz="0" w:space="0" w:color="auto"/>
                                                                                                            <w:right w:val="none" w:sz="0" w:space="0" w:color="auto"/>
                                                                                                          </w:divBdr>
                                                                                                          <w:divsChild>
                                                                                                            <w:div w:id="239675564">
                                                                                                              <w:marLeft w:val="0"/>
                                                                                                              <w:marRight w:val="0"/>
                                                                                                              <w:marTop w:val="0"/>
                                                                                                              <w:marBottom w:val="0"/>
                                                                                                              <w:divBdr>
                                                                                                                <w:top w:val="none" w:sz="0" w:space="0" w:color="auto"/>
                                                                                                                <w:left w:val="none" w:sz="0" w:space="0" w:color="auto"/>
                                                                                                                <w:bottom w:val="none" w:sz="0" w:space="0" w:color="auto"/>
                                                                                                                <w:right w:val="none" w:sz="0" w:space="0" w:color="auto"/>
                                                                                                              </w:divBdr>
                                                                                                              <w:divsChild>
                                                                                                                <w:div w:id="1236432404">
                                                                                                                  <w:marLeft w:val="0"/>
                                                                                                                  <w:marRight w:val="0"/>
                                                                                                                  <w:marTop w:val="0"/>
                                                                                                                  <w:marBottom w:val="0"/>
                                                                                                                  <w:divBdr>
                                                                                                                    <w:top w:val="none" w:sz="0" w:space="0" w:color="auto"/>
                                                                                                                    <w:left w:val="none" w:sz="0" w:space="0" w:color="auto"/>
                                                                                                                    <w:bottom w:val="none" w:sz="0" w:space="0" w:color="auto"/>
                                                                                                                    <w:right w:val="none" w:sz="0" w:space="0" w:color="auto"/>
                                                                                                                  </w:divBdr>
                                                                                                                  <w:divsChild>
                                                                                                                    <w:div w:id="1989894977">
                                                                                                                      <w:marLeft w:val="0"/>
                                                                                                                      <w:marRight w:val="0"/>
                                                                                                                      <w:marTop w:val="0"/>
                                                                                                                      <w:marBottom w:val="0"/>
                                                                                                                      <w:divBdr>
                                                                                                                        <w:top w:val="none" w:sz="0" w:space="0" w:color="auto"/>
                                                                                                                        <w:left w:val="none" w:sz="0" w:space="0" w:color="auto"/>
                                                                                                                        <w:bottom w:val="none" w:sz="0" w:space="0" w:color="auto"/>
                                                                                                                        <w:right w:val="none" w:sz="0" w:space="0" w:color="auto"/>
                                                                                                                      </w:divBdr>
                                                                                                                      <w:divsChild>
                                                                                                                        <w:div w:id="114370189">
                                                                                                                          <w:marLeft w:val="0"/>
                                                                                                                          <w:marRight w:val="0"/>
                                                                                                                          <w:marTop w:val="0"/>
                                                                                                                          <w:marBottom w:val="0"/>
                                                                                                                          <w:divBdr>
                                                                                                                            <w:top w:val="none" w:sz="0" w:space="0" w:color="auto"/>
                                                                                                                            <w:left w:val="none" w:sz="0" w:space="0" w:color="auto"/>
                                                                                                                            <w:bottom w:val="none" w:sz="0" w:space="0" w:color="auto"/>
                                                                                                                            <w:right w:val="none" w:sz="0" w:space="0" w:color="auto"/>
                                                                                                                          </w:divBdr>
                                                                                                                          <w:divsChild>
                                                                                                                            <w:div w:id="1598171629">
                                                                                                                              <w:marLeft w:val="0"/>
                                                                                                                              <w:marRight w:val="0"/>
                                                                                                                              <w:marTop w:val="0"/>
                                                                                                                              <w:marBottom w:val="0"/>
                                                                                                                              <w:divBdr>
                                                                                                                                <w:top w:val="none" w:sz="0" w:space="0" w:color="auto"/>
                                                                                                                                <w:left w:val="none" w:sz="0" w:space="0" w:color="auto"/>
                                                                                                                                <w:bottom w:val="none" w:sz="0" w:space="0" w:color="auto"/>
                                                                                                                                <w:right w:val="none" w:sz="0" w:space="0" w:color="auto"/>
                                                                                                                              </w:divBdr>
                                                                                                                              <w:divsChild>
                                                                                                                                <w:div w:id="1379355138">
                                                                                                                                  <w:marLeft w:val="0"/>
                                                                                                                                  <w:marRight w:val="0"/>
                                                                                                                                  <w:marTop w:val="0"/>
                                                                                                                                  <w:marBottom w:val="0"/>
                                                                                                                                  <w:divBdr>
                                                                                                                                    <w:top w:val="none" w:sz="0" w:space="0" w:color="auto"/>
                                                                                                                                    <w:left w:val="none" w:sz="0" w:space="0" w:color="auto"/>
                                                                                                                                    <w:bottom w:val="none" w:sz="0" w:space="0" w:color="auto"/>
                                                                                                                                    <w:right w:val="none" w:sz="0" w:space="0" w:color="auto"/>
                                                                                                                                  </w:divBdr>
                                                                                                                                  <w:divsChild>
                                                                                                                                    <w:div w:id="846989639">
                                                                                                                                      <w:marLeft w:val="0"/>
                                                                                                                                      <w:marRight w:val="0"/>
                                                                                                                                      <w:marTop w:val="0"/>
                                                                                                                                      <w:marBottom w:val="0"/>
                                                                                                                                      <w:divBdr>
                                                                                                                                        <w:top w:val="none" w:sz="0" w:space="0" w:color="auto"/>
                                                                                                                                        <w:left w:val="none" w:sz="0" w:space="0" w:color="auto"/>
                                                                                                                                        <w:bottom w:val="none" w:sz="0" w:space="0" w:color="auto"/>
                                                                                                                                        <w:right w:val="none" w:sz="0" w:space="0" w:color="auto"/>
                                                                                                                                      </w:divBdr>
                                                                                                                                    </w:div>
                                                                                                                                    <w:div w:id="2084134212">
                                                                                                                                      <w:marLeft w:val="0"/>
                                                                                                                                      <w:marRight w:val="0"/>
                                                                                                                                      <w:marTop w:val="0"/>
                                                                                                                                      <w:marBottom w:val="0"/>
                                                                                                                                      <w:divBdr>
                                                                                                                                        <w:top w:val="none" w:sz="0" w:space="0" w:color="auto"/>
                                                                                                                                        <w:left w:val="none" w:sz="0" w:space="0" w:color="auto"/>
                                                                                                                                        <w:bottom w:val="none" w:sz="0" w:space="0" w:color="auto"/>
                                                                                                                                        <w:right w:val="none" w:sz="0" w:space="0" w:color="auto"/>
                                                                                                                                      </w:divBdr>
                                                                                                                                    </w:div>
                                                                                                                                    <w:div w:id="635993747">
                                                                                                                                      <w:marLeft w:val="0"/>
                                                                                                                                      <w:marRight w:val="0"/>
                                                                                                                                      <w:marTop w:val="0"/>
                                                                                                                                      <w:marBottom w:val="0"/>
                                                                                                                                      <w:divBdr>
                                                                                                                                        <w:top w:val="none" w:sz="0" w:space="0" w:color="auto"/>
                                                                                                                                        <w:left w:val="none" w:sz="0" w:space="0" w:color="auto"/>
                                                                                                                                        <w:bottom w:val="none" w:sz="0" w:space="0" w:color="auto"/>
                                                                                                                                        <w:right w:val="none" w:sz="0" w:space="0" w:color="auto"/>
                                                                                                                                      </w:divBdr>
                                                                                                                                    </w:div>
                                                                                                                                    <w:div w:id="46999843">
                                                                                                                                      <w:marLeft w:val="0"/>
                                                                                                                                      <w:marRight w:val="0"/>
                                                                                                                                      <w:marTop w:val="0"/>
                                                                                                                                      <w:marBottom w:val="0"/>
                                                                                                                                      <w:divBdr>
                                                                                                                                        <w:top w:val="none" w:sz="0" w:space="0" w:color="auto"/>
                                                                                                                                        <w:left w:val="none" w:sz="0" w:space="0" w:color="auto"/>
                                                                                                                                        <w:bottom w:val="none" w:sz="0" w:space="0" w:color="auto"/>
                                                                                                                                        <w:right w:val="none" w:sz="0" w:space="0" w:color="auto"/>
                                                                                                                                      </w:divBdr>
                                                                                                                                    </w:div>
                                                                                                                                    <w:div w:id="1234704820">
                                                                                                                                      <w:marLeft w:val="0"/>
                                                                                                                                      <w:marRight w:val="0"/>
                                                                                                                                      <w:marTop w:val="0"/>
                                                                                                                                      <w:marBottom w:val="0"/>
                                                                                                                                      <w:divBdr>
                                                                                                                                        <w:top w:val="none" w:sz="0" w:space="0" w:color="auto"/>
                                                                                                                                        <w:left w:val="none" w:sz="0" w:space="0" w:color="auto"/>
                                                                                                                                        <w:bottom w:val="none" w:sz="0" w:space="0" w:color="auto"/>
                                                                                                                                        <w:right w:val="none" w:sz="0" w:space="0" w:color="auto"/>
                                                                                                                                      </w:divBdr>
                                                                                                                                    </w:div>
                                                                                                                                    <w:div w:id="598492541">
                                                                                                                                      <w:marLeft w:val="0"/>
                                                                                                                                      <w:marRight w:val="0"/>
                                                                                                                                      <w:marTop w:val="0"/>
                                                                                                                                      <w:marBottom w:val="0"/>
                                                                                                                                      <w:divBdr>
                                                                                                                                        <w:top w:val="none" w:sz="0" w:space="0" w:color="auto"/>
                                                                                                                                        <w:left w:val="none" w:sz="0" w:space="0" w:color="auto"/>
                                                                                                                                        <w:bottom w:val="none" w:sz="0" w:space="0" w:color="auto"/>
                                                                                                                                        <w:right w:val="none" w:sz="0" w:space="0" w:color="auto"/>
                                                                                                                                      </w:divBdr>
                                                                                                                                    </w:div>
                                                                                                                                    <w:div w:id="1501190520">
                                                                                                                                      <w:marLeft w:val="0"/>
                                                                                                                                      <w:marRight w:val="0"/>
                                                                                                                                      <w:marTop w:val="0"/>
                                                                                                                                      <w:marBottom w:val="0"/>
                                                                                                                                      <w:divBdr>
                                                                                                                                        <w:top w:val="none" w:sz="0" w:space="0" w:color="auto"/>
                                                                                                                                        <w:left w:val="none" w:sz="0" w:space="0" w:color="auto"/>
                                                                                                                                        <w:bottom w:val="none" w:sz="0" w:space="0" w:color="auto"/>
                                                                                                                                        <w:right w:val="none" w:sz="0" w:space="0" w:color="auto"/>
                                                                                                                                      </w:divBdr>
                                                                                                                                    </w:div>
                                                                                                                                    <w:div w:id="100608545">
                                                                                                                                      <w:marLeft w:val="0"/>
                                                                                                                                      <w:marRight w:val="0"/>
                                                                                                                                      <w:marTop w:val="0"/>
                                                                                                                                      <w:marBottom w:val="0"/>
                                                                                                                                      <w:divBdr>
                                                                                                                                        <w:top w:val="none" w:sz="0" w:space="0" w:color="auto"/>
                                                                                                                                        <w:left w:val="none" w:sz="0" w:space="0" w:color="auto"/>
                                                                                                                                        <w:bottom w:val="none" w:sz="0" w:space="0" w:color="auto"/>
                                                                                                                                        <w:right w:val="none" w:sz="0" w:space="0" w:color="auto"/>
                                                                                                                                      </w:divBdr>
                                                                                                                                    </w:div>
                                                                                                                                    <w:div w:id="1302618702">
                                                                                                                                      <w:marLeft w:val="0"/>
                                                                                                                                      <w:marRight w:val="0"/>
                                                                                                                                      <w:marTop w:val="0"/>
                                                                                                                                      <w:marBottom w:val="0"/>
                                                                                                                                      <w:divBdr>
                                                                                                                                        <w:top w:val="none" w:sz="0" w:space="0" w:color="auto"/>
                                                                                                                                        <w:left w:val="none" w:sz="0" w:space="0" w:color="auto"/>
                                                                                                                                        <w:bottom w:val="none" w:sz="0" w:space="0" w:color="auto"/>
                                                                                                                                        <w:right w:val="none" w:sz="0" w:space="0" w:color="auto"/>
                                                                                                                                      </w:divBdr>
                                                                                                                                    </w:div>
                                                                                                                                    <w:div w:id="1623267304">
                                                                                                                                      <w:marLeft w:val="0"/>
                                                                                                                                      <w:marRight w:val="0"/>
                                                                                                                                      <w:marTop w:val="0"/>
                                                                                                                                      <w:marBottom w:val="0"/>
                                                                                                                                      <w:divBdr>
                                                                                                                                        <w:top w:val="none" w:sz="0" w:space="0" w:color="auto"/>
                                                                                                                                        <w:left w:val="none" w:sz="0" w:space="0" w:color="auto"/>
                                                                                                                                        <w:bottom w:val="none" w:sz="0" w:space="0" w:color="auto"/>
                                                                                                                                        <w:right w:val="none" w:sz="0" w:space="0" w:color="auto"/>
                                                                                                                                      </w:divBdr>
                                                                                                                                    </w:div>
                                                                                                                                    <w:div w:id="464080057">
                                                                                                                                      <w:marLeft w:val="0"/>
                                                                                                                                      <w:marRight w:val="0"/>
                                                                                                                                      <w:marTop w:val="0"/>
                                                                                                                                      <w:marBottom w:val="0"/>
                                                                                                                                      <w:divBdr>
                                                                                                                                        <w:top w:val="none" w:sz="0" w:space="0" w:color="auto"/>
                                                                                                                                        <w:left w:val="none" w:sz="0" w:space="0" w:color="auto"/>
                                                                                                                                        <w:bottom w:val="none" w:sz="0" w:space="0" w:color="auto"/>
                                                                                                                                        <w:right w:val="none" w:sz="0" w:space="0" w:color="auto"/>
                                                                                                                                      </w:divBdr>
                                                                                                                                    </w:div>
                                                                                                                                    <w:div w:id="1845168569">
                                                                                                                                      <w:marLeft w:val="0"/>
                                                                                                                                      <w:marRight w:val="0"/>
                                                                                                                                      <w:marTop w:val="0"/>
                                                                                                                                      <w:marBottom w:val="0"/>
                                                                                                                                      <w:divBdr>
                                                                                                                                        <w:top w:val="none" w:sz="0" w:space="0" w:color="auto"/>
                                                                                                                                        <w:left w:val="none" w:sz="0" w:space="0" w:color="auto"/>
                                                                                                                                        <w:bottom w:val="none" w:sz="0" w:space="0" w:color="auto"/>
                                                                                                                                        <w:right w:val="none" w:sz="0" w:space="0" w:color="auto"/>
                                                                                                                                      </w:divBdr>
                                                                                                                                    </w:div>
                                                                                                                                    <w:div w:id="1513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070171">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0"/>
          <w:marRight w:val="0"/>
          <w:marTop w:val="0"/>
          <w:marBottom w:val="0"/>
          <w:divBdr>
            <w:top w:val="none" w:sz="0" w:space="0" w:color="auto"/>
            <w:left w:val="none" w:sz="0" w:space="0" w:color="auto"/>
            <w:bottom w:val="none" w:sz="0" w:space="0" w:color="auto"/>
            <w:right w:val="none" w:sz="0" w:space="0" w:color="auto"/>
          </w:divBdr>
        </w:div>
        <w:div w:id="1227690337">
          <w:marLeft w:val="0"/>
          <w:marRight w:val="0"/>
          <w:marTop w:val="0"/>
          <w:marBottom w:val="0"/>
          <w:divBdr>
            <w:top w:val="none" w:sz="0" w:space="0" w:color="auto"/>
            <w:left w:val="none" w:sz="0" w:space="0" w:color="auto"/>
            <w:bottom w:val="none" w:sz="0" w:space="0" w:color="auto"/>
            <w:right w:val="none" w:sz="0" w:space="0" w:color="auto"/>
          </w:divBdr>
        </w:div>
        <w:div w:id="1139686922">
          <w:marLeft w:val="0"/>
          <w:marRight w:val="0"/>
          <w:marTop w:val="0"/>
          <w:marBottom w:val="0"/>
          <w:divBdr>
            <w:top w:val="none" w:sz="0" w:space="0" w:color="auto"/>
            <w:left w:val="none" w:sz="0" w:space="0" w:color="auto"/>
            <w:bottom w:val="none" w:sz="0" w:space="0" w:color="auto"/>
            <w:right w:val="none" w:sz="0" w:space="0" w:color="auto"/>
          </w:divBdr>
        </w:div>
        <w:div w:id="392889880">
          <w:marLeft w:val="0"/>
          <w:marRight w:val="0"/>
          <w:marTop w:val="0"/>
          <w:marBottom w:val="0"/>
          <w:divBdr>
            <w:top w:val="none" w:sz="0" w:space="0" w:color="auto"/>
            <w:left w:val="none" w:sz="0" w:space="0" w:color="auto"/>
            <w:bottom w:val="none" w:sz="0" w:space="0" w:color="auto"/>
            <w:right w:val="none" w:sz="0" w:space="0" w:color="auto"/>
          </w:divBdr>
        </w:div>
        <w:div w:id="1544440086">
          <w:marLeft w:val="0"/>
          <w:marRight w:val="0"/>
          <w:marTop w:val="0"/>
          <w:marBottom w:val="0"/>
          <w:divBdr>
            <w:top w:val="none" w:sz="0" w:space="0" w:color="auto"/>
            <w:left w:val="none" w:sz="0" w:space="0" w:color="auto"/>
            <w:bottom w:val="none" w:sz="0" w:space="0" w:color="auto"/>
            <w:right w:val="none" w:sz="0" w:space="0" w:color="auto"/>
          </w:divBdr>
        </w:div>
        <w:div w:id="1910192039">
          <w:marLeft w:val="0"/>
          <w:marRight w:val="0"/>
          <w:marTop w:val="0"/>
          <w:marBottom w:val="0"/>
          <w:divBdr>
            <w:top w:val="none" w:sz="0" w:space="0" w:color="auto"/>
            <w:left w:val="none" w:sz="0" w:space="0" w:color="auto"/>
            <w:bottom w:val="none" w:sz="0" w:space="0" w:color="auto"/>
            <w:right w:val="none" w:sz="0" w:space="0" w:color="auto"/>
          </w:divBdr>
        </w:div>
      </w:divsChild>
    </w:div>
    <w:div w:id="255292091">
      <w:bodyDiv w:val="1"/>
      <w:marLeft w:val="0"/>
      <w:marRight w:val="0"/>
      <w:marTop w:val="0"/>
      <w:marBottom w:val="0"/>
      <w:divBdr>
        <w:top w:val="none" w:sz="0" w:space="0" w:color="auto"/>
        <w:left w:val="none" w:sz="0" w:space="0" w:color="auto"/>
        <w:bottom w:val="none" w:sz="0" w:space="0" w:color="auto"/>
        <w:right w:val="none" w:sz="0" w:space="0" w:color="auto"/>
      </w:divBdr>
    </w:div>
    <w:div w:id="300893042">
      <w:bodyDiv w:val="1"/>
      <w:marLeft w:val="0"/>
      <w:marRight w:val="0"/>
      <w:marTop w:val="0"/>
      <w:marBottom w:val="0"/>
      <w:divBdr>
        <w:top w:val="none" w:sz="0" w:space="0" w:color="auto"/>
        <w:left w:val="none" w:sz="0" w:space="0" w:color="auto"/>
        <w:bottom w:val="none" w:sz="0" w:space="0" w:color="auto"/>
        <w:right w:val="none" w:sz="0" w:space="0" w:color="auto"/>
      </w:divBdr>
      <w:divsChild>
        <w:div w:id="1954631442">
          <w:marLeft w:val="0"/>
          <w:marRight w:val="0"/>
          <w:marTop w:val="0"/>
          <w:marBottom w:val="0"/>
          <w:divBdr>
            <w:top w:val="none" w:sz="0" w:space="0" w:color="auto"/>
            <w:left w:val="none" w:sz="0" w:space="0" w:color="auto"/>
            <w:bottom w:val="none" w:sz="0" w:space="0" w:color="auto"/>
            <w:right w:val="none" w:sz="0" w:space="0" w:color="auto"/>
          </w:divBdr>
          <w:divsChild>
            <w:div w:id="537746328">
              <w:marLeft w:val="0"/>
              <w:marRight w:val="0"/>
              <w:marTop w:val="0"/>
              <w:marBottom w:val="0"/>
              <w:divBdr>
                <w:top w:val="none" w:sz="0" w:space="0" w:color="auto"/>
                <w:left w:val="none" w:sz="0" w:space="0" w:color="auto"/>
                <w:bottom w:val="none" w:sz="0" w:space="0" w:color="auto"/>
                <w:right w:val="none" w:sz="0" w:space="0" w:color="auto"/>
              </w:divBdr>
              <w:divsChild>
                <w:div w:id="8251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86440">
      <w:bodyDiv w:val="1"/>
      <w:marLeft w:val="0"/>
      <w:marRight w:val="0"/>
      <w:marTop w:val="0"/>
      <w:marBottom w:val="0"/>
      <w:divBdr>
        <w:top w:val="none" w:sz="0" w:space="0" w:color="auto"/>
        <w:left w:val="none" w:sz="0" w:space="0" w:color="auto"/>
        <w:bottom w:val="none" w:sz="0" w:space="0" w:color="auto"/>
        <w:right w:val="none" w:sz="0" w:space="0" w:color="auto"/>
      </w:divBdr>
      <w:divsChild>
        <w:div w:id="1320578410">
          <w:marLeft w:val="0"/>
          <w:marRight w:val="0"/>
          <w:marTop w:val="0"/>
          <w:marBottom w:val="0"/>
          <w:divBdr>
            <w:top w:val="none" w:sz="0" w:space="0" w:color="auto"/>
            <w:left w:val="none" w:sz="0" w:space="0" w:color="auto"/>
            <w:bottom w:val="none" w:sz="0" w:space="0" w:color="auto"/>
            <w:right w:val="none" w:sz="0" w:space="0" w:color="auto"/>
          </w:divBdr>
          <w:divsChild>
            <w:div w:id="1870794915">
              <w:marLeft w:val="0"/>
              <w:marRight w:val="0"/>
              <w:marTop w:val="0"/>
              <w:marBottom w:val="0"/>
              <w:divBdr>
                <w:top w:val="none" w:sz="0" w:space="0" w:color="auto"/>
                <w:left w:val="none" w:sz="0" w:space="0" w:color="auto"/>
                <w:bottom w:val="none" w:sz="0" w:space="0" w:color="auto"/>
                <w:right w:val="none" w:sz="0" w:space="0" w:color="auto"/>
              </w:divBdr>
              <w:divsChild>
                <w:div w:id="6786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43922">
      <w:bodyDiv w:val="1"/>
      <w:marLeft w:val="0"/>
      <w:marRight w:val="0"/>
      <w:marTop w:val="0"/>
      <w:marBottom w:val="0"/>
      <w:divBdr>
        <w:top w:val="none" w:sz="0" w:space="0" w:color="auto"/>
        <w:left w:val="none" w:sz="0" w:space="0" w:color="auto"/>
        <w:bottom w:val="none" w:sz="0" w:space="0" w:color="auto"/>
        <w:right w:val="none" w:sz="0" w:space="0" w:color="auto"/>
      </w:divBdr>
    </w:div>
    <w:div w:id="835921613">
      <w:bodyDiv w:val="1"/>
      <w:marLeft w:val="0"/>
      <w:marRight w:val="0"/>
      <w:marTop w:val="0"/>
      <w:marBottom w:val="0"/>
      <w:divBdr>
        <w:top w:val="none" w:sz="0" w:space="0" w:color="auto"/>
        <w:left w:val="none" w:sz="0" w:space="0" w:color="auto"/>
        <w:bottom w:val="none" w:sz="0" w:space="0" w:color="auto"/>
        <w:right w:val="none" w:sz="0" w:space="0" w:color="auto"/>
      </w:divBdr>
    </w:div>
    <w:div w:id="840966561">
      <w:bodyDiv w:val="1"/>
      <w:marLeft w:val="0"/>
      <w:marRight w:val="0"/>
      <w:marTop w:val="0"/>
      <w:marBottom w:val="0"/>
      <w:divBdr>
        <w:top w:val="none" w:sz="0" w:space="0" w:color="auto"/>
        <w:left w:val="none" w:sz="0" w:space="0" w:color="auto"/>
        <w:bottom w:val="none" w:sz="0" w:space="0" w:color="auto"/>
        <w:right w:val="none" w:sz="0" w:space="0" w:color="auto"/>
      </w:divBdr>
    </w:div>
    <w:div w:id="865338131">
      <w:bodyDiv w:val="1"/>
      <w:marLeft w:val="0"/>
      <w:marRight w:val="0"/>
      <w:marTop w:val="0"/>
      <w:marBottom w:val="0"/>
      <w:divBdr>
        <w:top w:val="none" w:sz="0" w:space="0" w:color="auto"/>
        <w:left w:val="none" w:sz="0" w:space="0" w:color="auto"/>
        <w:bottom w:val="none" w:sz="0" w:space="0" w:color="auto"/>
        <w:right w:val="none" w:sz="0" w:space="0" w:color="auto"/>
      </w:divBdr>
      <w:divsChild>
        <w:div w:id="1711294714">
          <w:marLeft w:val="0"/>
          <w:marRight w:val="0"/>
          <w:marTop w:val="0"/>
          <w:marBottom w:val="0"/>
          <w:divBdr>
            <w:top w:val="none" w:sz="0" w:space="0" w:color="auto"/>
            <w:left w:val="none" w:sz="0" w:space="0" w:color="auto"/>
            <w:bottom w:val="none" w:sz="0" w:space="0" w:color="auto"/>
            <w:right w:val="none" w:sz="0" w:space="0" w:color="auto"/>
          </w:divBdr>
        </w:div>
      </w:divsChild>
    </w:div>
    <w:div w:id="958220743">
      <w:bodyDiv w:val="1"/>
      <w:marLeft w:val="0"/>
      <w:marRight w:val="0"/>
      <w:marTop w:val="0"/>
      <w:marBottom w:val="0"/>
      <w:divBdr>
        <w:top w:val="none" w:sz="0" w:space="0" w:color="auto"/>
        <w:left w:val="none" w:sz="0" w:space="0" w:color="auto"/>
        <w:bottom w:val="none" w:sz="0" w:space="0" w:color="auto"/>
        <w:right w:val="none" w:sz="0" w:space="0" w:color="auto"/>
      </w:divBdr>
    </w:div>
    <w:div w:id="1135290504">
      <w:bodyDiv w:val="1"/>
      <w:marLeft w:val="0"/>
      <w:marRight w:val="0"/>
      <w:marTop w:val="0"/>
      <w:marBottom w:val="0"/>
      <w:divBdr>
        <w:top w:val="none" w:sz="0" w:space="0" w:color="auto"/>
        <w:left w:val="none" w:sz="0" w:space="0" w:color="auto"/>
        <w:bottom w:val="none" w:sz="0" w:space="0" w:color="auto"/>
        <w:right w:val="none" w:sz="0" w:space="0" w:color="auto"/>
      </w:divBdr>
    </w:div>
    <w:div w:id="1324896234">
      <w:bodyDiv w:val="1"/>
      <w:marLeft w:val="0"/>
      <w:marRight w:val="0"/>
      <w:marTop w:val="0"/>
      <w:marBottom w:val="0"/>
      <w:divBdr>
        <w:top w:val="none" w:sz="0" w:space="0" w:color="auto"/>
        <w:left w:val="none" w:sz="0" w:space="0" w:color="auto"/>
        <w:bottom w:val="none" w:sz="0" w:space="0" w:color="auto"/>
        <w:right w:val="none" w:sz="0" w:space="0" w:color="auto"/>
      </w:divBdr>
    </w:div>
    <w:div w:id="1459492785">
      <w:bodyDiv w:val="1"/>
      <w:marLeft w:val="0"/>
      <w:marRight w:val="0"/>
      <w:marTop w:val="0"/>
      <w:marBottom w:val="0"/>
      <w:divBdr>
        <w:top w:val="none" w:sz="0" w:space="0" w:color="auto"/>
        <w:left w:val="none" w:sz="0" w:space="0" w:color="auto"/>
        <w:bottom w:val="none" w:sz="0" w:space="0" w:color="auto"/>
        <w:right w:val="none" w:sz="0" w:space="0" w:color="auto"/>
      </w:divBdr>
    </w:div>
    <w:div w:id="1608390525">
      <w:bodyDiv w:val="1"/>
      <w:marLeft w:val="0"/>
      <w:marRight w:val="0"/>
      <w:marTop w:val="0"/>
      <w:marBottom w:val="0"/>
      <w:divBdr>
        <w:top w:val="none" w:sz="0" w:space="0" w:color="auto"/>
        <w:left w:val="none" w:sz="0" w:space="0" w:color="auto"/>
        <w:bottom w:val="none" w:sz="0" w:space="0" w:color="auto"/>
        <w:right w:val="none" w:sz="0" w:space="0" w:color="auto"/>
      </w:divBdr>
    </w:div>
    <w:div w:id="1865903464">
      <w:bodyDiv w:val="1"/>
      <w:marLeft w:val="0"/>
      <w:marRight w:val="0"/>
      <w:marTop w:val="0"/>
      <w:marBottom w:val="0"/>
      <w:divBdr>
        <w:top w:val="none" w:sz="0" w:space="0" w:color="auto"/>
        <w:left w:val="none" w:sz="0" w:space="0" w:color="auto"/>
        <w:bottom w:val="none" w:sz="0" w:space="0" w:color="auto"/>
        <w:right w:val="none" w:sz="0" w:space="0" w:color="auto"/>
      </w:divBdr>
    </w:div>
    <w:div w:id="1979072822">
      <w:bodyDiv w:val="1"/>
      <w:marLeft w:val="0"/>
      <w:marRight w:val="0"/>
      <w:marTop w:val="0"/>
      <w:marBottom w:val="0"/>
      <w:divBdr>
        <w:top w:val="none" w:sz="0" w:space="0" w:color="auto"/>
        <w:left w:val="none" w:sz="0" w:space="0" w:color="auto"/>
        <w:bottom w:val="none" w:sz="0" w:space="0" w:color="auto"/>
        <w:right w:val="none" w:sz="0" w:space="0" w:color="auto"/>
      </w:divBdr>
    </w:div>
    <w:div w:id="2012950601">
      <w:bodyDiv w:val="1"/>
      <w:marLeft w:val="0"/>
      <w:marRight w:val="0"/>
      <w:marTop w:val="0"/>
      <w:marBottom w:val="0"/>
      <w:divBdr>
        <w:top w:val="none" w:sz="0" w:space="0" w:color="auto"/>
        <w:left w:val="none" w:sz="0" w:space="0" w:color="auto"/>
        <w:bottom w:val="none" w:sz="0" w:space="0" w:color="auto"/>
        <w:right w:val="none" w:sz="0" w:space="0" w:color="auto"/>
      </w:divBdr>
    </w:div>
    <w:div w:id="2055500313">
      <w:bodyDiv w:val="1"/>
      <w:marLeft w:val="0"/>
      <w:marRight w:val="0"/>
      <w:marTop w:val="0"/>
      <w:marBottom w:val="0"/>
      <w:divBdr>
        <w:top w:val="none" w:sz="0" w:space="0" w:color="auto"/>
        <w:left w:val="none" w:sz="0" w:space="0" w:color="auto"/>
        <w:bottom w:val="none" w:sz="0" w:space="0" w:color="auto"/>
        <w:right w:val="none" w:sz="0" w:space="0" w:color="auto"/>
      </w:divBdr>
    </w:div>
    <w:div w:id="207214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gif"/><Relationship Id="rId28" Type="http://schemas.openxmlformats.org/officeDocument/2006/relationships/image" Target="media/image21.pn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30D5D-BEE0-469F-89DE-CC130965E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4</Pages>
  <Words>348</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2009（平成21）年８月２５日（火）増刊　　　ＡＪＵ愛聴協　　　　　　　　　　通巻番号第9161号</vt:lpstr>
    </vt:vector>
  </TitlesOfParts>
  <Company>Microsoft</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2009（平成21）年８月２５日（火）増刊　　　ＡＪＵ愛聴協　　　　　　　　　　通巻番号第9161号</dc:title>
  <dc:creator>PC1</dc:creator>
  <cp:lastModifiedBy>あいち聴覚障害者センター</cp:lastModifiedBy>
  <cp:revision>12</cp:revision>
  <cp:lastPrinted>2016-01-08T03:15:00Z</cp:lastPrinted>
  <dcterms:created xsi:type="dcterms:W3CDTF">2016-01-13T06:02:00Z</dcterms:created>
  <dcterms:modified xsi:type="dcterms:W3CDTF">2016-01-28T05:54:00Z</dcterms:modified>
</cp:coreProperties>
</file>